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1ED" w:rsidRPr="00E85F79" w:rsidRDefault="008431ED" w:rsidP="007A18E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85F79">
        <w:rPr>
          <w:rFonts w:ascii="Arial" w:hAnsi="Arial" w:cs="Arial"/>
          <w:b/>
          <w:sz w:val="28"/>
          <w:szCs w:val="28"/>
        </w:rPr>
        <w:t>АДМИНИСТРАЦИЯ</w:t>
      </w:r>
    </w:p>
    <w:p w:rsidR="008431ED" w:rsidRPr="00E85F79" w:rsidRDefault="00C67CE8" w:rsidP="007A18E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85F79">
        <w:rPr>
          <w:rFonts w:ascii="Arial" w:hAnsi="Arial" w:cs="Arial"/>
          <w:b/>
          <w:sz w:val="28"/>
          <w:szCs w:val="28"/>
        </w:rPr>
        <w:t>ТЕГУЛЬДЕТСКОГО</w:t>
      </w:r>
      <w:r w:rsidR="008431ED" w:rsidRPr="00E85F79">
        <w:rPr>
          <w:rFonts w:ascii="Arial" w:hAnsi="Arial" w:cs="Arial"/>
          <w:b/>
          <w:sz w:val="28"/>
          <w:szCs w:val="28"/>
        </w:rPr>
        <w:t xml:space="preserve"> СЕЛЬСКОГО ПОСЕЛЕНИЯ</w:t>
      </w:r>
    </w:p>
    <w:p w:rsidR="008431ED" w:rsidRPr="00E85F79" w:rsidRDefault="008431ED" w:rsidP="007A18E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85F79">
        <w:rPr>
          <w:rFonts w:ascii="Arial" w:hAnsi="Arial" w:cs="Arial"/>
          <w:b/>
          <w:sz w:val="28"/>
          <w:szCs w:val="28"/>
        </w:rPr>
        <w:t>ПОСТАНОВЛЕНИЕ</w:t>
      </w:r>
    </w:p>
    <w:p w:rsidR="008431ED" w:rsidRPr="00CF4514" w:rsidRDefault="008431ED" w:rsidP="007A1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8EA" w:rsidRPr="00CF4514" w:rsidRDefault="00790538" w:rsidP="007A18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1ED" w:rsidRPr="00E73F5D" w:rsidRDefault="008B1A4E" w:rsidP="00E73F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4480F" w:rsidRPr="00E73F5D">
        <w:rPr>
          <w:rFonts w:ascii="Arial" w:hAnsi="Arial" w:cs="Arial"/>
          <w:sz w:val="24"/>
          <w:szCs w:val="24"/>
        </w:rPr>
        <w:t>.</w:t>
      </w:r>
      <w:r w:rsidR="001537E0" w:rsidRPr="00E73F5D">
        <w:rPr>
          <w:rFonts w:ascii="Arial" w:hAnsi="Arial" w:cs="Arial"/>
          <w:sz w:val="24"/>
          <w:szCs w:val="24"/>
        </w:rPr>
        <w:t>1</w:t>
      </w:r>
      <w:r w:rsidR="00C67CE8" w:rsidRPr="00E73F5D">
        <w:rPr>
          <w:rFonts w:ascii="Arial" w:hAnsi="Arial" w:cs="Arial"/>
          <w:sz w:val="24"/>
          <w:szCs w:val="24"/>
        </w:rPr>
        <w:t>2</w:t>
      </w:r>
      <w:r w:rsidR="0024480F" w:rsidRPr="00E73F5D">
        <w:rPr>
          <w:rFonts w:ascii="Arial" w:hAnsi="Arial" w:cs="Arial"/>
          <w:sz w:val="24"/>
          <w:szCs w:val="24"/>
        </w:rPr>
        <w:t>.20</w:t>
      </w:r>
      <w:r w:rsidR="00065504" w:rsidRPr="00E73F5D">
        <w:rPr>
          <w:rFonts w:ascii="Arial" w:hAnsi="Arial" w:cs="Arial"/>
          <w:sz w:val="24"/>
          <w:szCs w:val="24"/>
        </w:rPr>
        <w:t>20</w:t>
      </w:r>
      <w:r w:rsidR="008431ED" w:rsidRPr="00E73F5D">
        <w:rPr>
          <w:rFonts w:ascii="Arial" w:hAnsi="Arial" w:cs="Arial"/>
          <w:sz w:val="24"/>
          <w:szCs w:val="24"/>
        </w:rPr>
        <w:tab/>
      </w:r>
      <w:r w:rsidR="008431ED" w:rsidRPr="00E73F5D">
        <w:rPr>
          <w:rFonts w:ascii="Arial" w:hAnsi="Arial" w:cs="Arial"/>
          <w:sz w:val="24"/>
          <w:szCs w:val="24"/>
        </w:rPr>
        <w:tab/>
        <w:t xml:space="preserve">                                                       </w:t>
      </w:r>
      <w:r w:rsidR="00CF4514" w:rsidRPr="00E73F5D">
        <w:rPr>
          <w:rFonts w:ascii="Arial" w:hAnsi="Arial" w:cs="Arial"/>
          <w:sz w:val="24"/>
          <w:szCs w:val="24"/>
        </w:rPr>
        <w:t xml:space="preserve">                             </w:t>
      </w:r>
      <w:r w:rsidR="008431ED" w:rsidRPr="00E73F5D">
        <w:rPr>
          <w:rFonts w:ascii="Arial" w:hAnsi="Arial" w:cs="Arial"/>
          <w:sz w:val="24"/>
          <w:szCs w:val="24"/>
        </w:rPr>
        <w:t xml:space="preserve">   </w:t>
      </w:r>
      <w:r w:rsidR="007A18EA" w:rsidRPr="00E73F5D">
        <w:rPr>
          <w:rFonts w:ascii="Arial" w:hAnsi="Arial" w:cs="Arial"/>
          <w:sz w:val="24"/>
          <w:szCs w:val="24"/>
        </w:rPr>
        <w:t xml:space="preserve">              </w:t>
      </w:r>
      <w:r w:rsidR="008431ED" w:rsidRPr="00E73F5D">
        <w:rPr>
          <w:rFonts w:ascii="Arial" w:hAnsi="Arial" w:cs="Arial"/>
          <w:sz w:val="24"/>
          <w:szCs w:val="24"/>
        </w:rPr>
        <w:t xml:space="preserve">     №</w:t>
      </w:r>
      <w:r w:rsidR="00FC7A22" w:rsidRPr="00E73F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162</w:t>
      </w:r>
    </w:p>
    <w:p w:rsidR="008431ED" w:rsidRPr="00E73F5D" w:rsidRDefault="008431ED" w:rsidP="00E73F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431ED" w:rsidRPr="00E73F5D" w:rsidRDefault="008431ED" w:rsidP="00E73F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3F5D">
        <w:rPr>
          <w:rFonts w:ascii="Arial" w:hAnsi="Arial" w:cs="Arial"/>
          <w:sz w:val="24"/>
          <w:szCs w:val="24"/>
        </w:rPr>
        <w:t xml:space="preserve">Об исполнении бюджета </w:t>
      </w:r>
      <w:r w:rsidR="00C67CE8" w:rsidRPr="00E73F5D">
        <w:rPr>
          <w:rFonts w:ascii="Arial" w:hAnsi="Arial" w:cs="Arial"/>
          <w:sz w:val="24"/>
          <w:szCs w:val="24"/>
        </w:rPr>
        <w:t>Тегульдетского</w:t>
      </w:r>
      <w:r w:rsidRPr="00E73F5D">
        <w:rPr>
          <w:rFonts w:ascii="Arial" w:hAnsi="Arial" w:cs="Arial"/>
          <w:sz w:val="24"/>
          <w:szCs w:val="24"/>
        </w:rPr>
        <w:t xml:space="preserve"> сельск</w:t>
      </w:r>
      <w:r w:rsidR="003433BE" w:rsidRPr="00E73F5D">
        <w:rPr>
          <w:rFonts w:ascii="Arial" w:hAnsi="Arial" w:cs="Arial"/>
          <w:sz w:val="24"/>
          <w:szCs w:val="24"/>
        </w:rPr>
        <w:t>ого</w:t>
      </w:r>
      <w:r w:rsidRPr="00E73F5D">
        <w:rPr>
          <w:rFonts w:ascii="Arial" w:hAnsi="Arial" w:cs="Arial"/>
          <w:sz w:val="24"/>
          <w:szCs w:val="24"/>
        </w:rPr>
        <w:t xml:space="preserve"> поселени</w:t>
      </w:r>
      <w:r w:rsidR="003433BE" w:rsidRPr="00E73F5D">
        <w:rPr>
          <w:rFonts w:ascii="Arial" w:hAnsi="Arial" w:cs="Arial"/>
          <w:sz w:val="24"/>
          <w:szCs w:val="24"/>
        </w:rPr>
        <w:t>я</w:t>
      </w:r>
    </w:p>
    <w:p w:rsidR="008431ED" w:rsidRPr="00E73F5D" w:rsidRDefault="008431ED" w:rsidP="00E73F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3F5D">
        <w:rPr>
          <w:rFonts w:ascii="Arial" w:hAnsi="Arial" w:cs="Arial"/>
          <w:sz w:val="24"/>
          <w:szCs w:val="24"/>
        </w:rPr>
        <w:t xml:space="preserve"> за </w:t>
      </w:r>
      <w:r w:rsidR="00FC2096" w:rsidRPr="00E73F5D">
        <w:rPr>
          <w:rFonts w:ascii="Arial" w:hAnsi="Arial" w:cs="Arial"/>
          <w:sz w:val="24"/>
          <w:szCs w:val="24"/>
        </w:rPr>
        <w:t>9</w:t>
      </w:r>
      <w:r w:rsidR="007D13AB" w:rsidRPr="00E73F5D">
        <w:rPr>
          <w:rFonts w:ascii="Arial" w:hAnsi="Arial" w:cs="Arial"/>
          <w:sz w:val="24"/>
          <w:szCs w:val="24"/>
        </w:rPr>
        <w:t xml:space="preserve"> </w:t>
      </w:r>
      <w:r w:rsidR="00472505" w:rsidRPr="00E73F5D">
        <w:rPr>
          <w:rFonts w:ascii="Arial" w:hAnsi="Arial" w:cs="Arial"/>
          <w:sz w:val="24"/>
          <w:szCs w:val="24"/>
        </w:rPr>
        <w:t>месяцев</w:t>
      </w:r>
      <w:r w:rsidR="00CF4514" w:rsidRPr="00E73F5D">
        <w:rPr>
          <w:rFonts w:ascii="Arial" w:hAnsi="Arial" w:cs="Arial"/>
          <w:sz w:val="24"/>
          <w:szCs w:val="24"/>
        </w:rPr>
        <w:t xml:space="preserve"> </w:t>
      </w:r>
      <w:r w:rsidRPr="00E73F5D">
        <w:rPr>
          <w:rFonts w:ascii="Arial" w:hAnsi="Arial" w:cs="Arial"/>
          <w:sz w:val="24"/>
          <w:szCs w:val="24"/>
        </w:rPr>
        <w:t>20</w:t>
      </w:r>
      <w:r w:rsidR="00065504" w:rsidRPr="00E73F5D">
        <w:rPr>
          <w:rFonts w:ascii="Arial" w:hAnsi="Arial" w:cs="Arial"/>
          <w:sz w:val="24"/>
          <w:szCs w:val="24"/>
        </w:rPr>
        <w:t>20</w:t>
      </w:r>
      <w:r w:rsidRPr="00E73F5D">
        <w:rPr>
          <w:rFonts w:ascii="Arial" w:hAnsi="Arial" w:cs="Arial"/>
          <w:sz w:val="24"/>
          <w:szCs w:val="24"/>
        </w:rPr>
        <w:t xml:space="preserve"> года</w:t>
      </w:r>
    </w:p>
    <w:p w:rsidR="008431ED" w:rsidRPr="00E73F5D" w:rsidRDefault="008431ED" w:rsidP="00E73F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2871" w:rsidRPr="00E73F5D" w:rsidRDefault="00162871" w:rsidP="00E73F5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3F5D">
        <w:rPr>
          <w:rFonts w:ascii="Arial" w:hAnsi="Arial" w:cs="Arial"/>
          <w:sz w:val="24"/>
          <w:szCs w:val="24"/>
        </w:rPr>
        <w:t xml:space="preserve">В соответствии Положения «О бюджетном процессе в муниципальном образовании </w:t>
      </w:r>
      <w:r w:rsidR="00C67CE8" w:rsidRPr="00E73F5D">
        <w:rPr>
          <w:rFonts w:ascii="Arial" w:hAnsi="Arial" w:cs="Arial"/>
          <w:sz w:val="24"/>
          <w:szCs w:val="24"/>
        </w:rPr>
        <w:t>Тегульдетского</w:t>
      </w:r>
      <w:r w:rsidRPr="00E73F5D">
        <w:rPr>
          <w:rFonts w:ascii="Arial" w:hAnsi="Arial" w:cs="Arial"/>
          <w:sz w:val="24"/>
          <w:szCs w:val="24"/>
        </w:rPr>
        <w:t xml:space="preserve"> сельское поселение Решение Совета от </w:t>
      </w:r>
      <w:r w:rsidR="00943DC6" w:rsidRPr="00E73F5D">
        <w:rPr>
          <w:rFonts w:ascii="Arial" w:hAnsi="Arial" w:cs="Arial"/>
          <w:sz w:val="24"/>
          <w:szCs w:val="24"/>
        </w:rPr>
        <w:t>19</w:t>
      </w:r>
      <w:r w:rsidRPr="00E73F5D">
        <w:rPr>
          <w:rFonts w:ascii="Arial" w:hAnsi="Arial" w:cs="Arial"/>
          <w:sz w:val="24"/>
          <w:szCs w:val="24"/>
        </w:rPr>
        <w:t>.06.201</w:t>
      </w:r>
      <w:r w:rsidR="00943DC6" w:rsidRPr="00E73F5D">
        <w:rPr>
          <w:rFonts w:ascii="Arial" w:hAnsi="Arial" w:cs="Arial"/>
          <w:sz w:val="24"/>
          <w:szCs w:val="24"/>
        </w:rPr>
        <w:t>7</w:t>
      </w:r>
      <w:r w:rsidRPr="00E73F5D">
        <w:rPr>
          <w:rFonts w:ascii="Arial" w:hAnsi="Arial" w:cs="Arial"/>
          <w:sz w:val="24"/>
          <w:szCs w:val="24"/>
        </w:rPr>
        <w:t xml:space="preserve"> № 1</w:t>
      </w:r>
      <w:r w:rsidR="00943DC6" w:rsidRPr="00E73F5D">
        <w:rPr>
          <w:rFonts w:ascii="Arial" w:hAnsi="Arial" w:cs="Arial"/>
          <w:sz w:val="24"/>
          <w:szCs w:val="24"/>
        </w:rPr>
        <w:t>2</w:t>
      </w:r>
      <w:r w:rsidRPr="00E73F5D">
        <w:rPr>
          <w:rFonts w:ascii="Arial" w:hAnsi="Arial" w:cs="Arial"/>
          <w:sz w:val="24"/>
          <w:szCs w:val="24"/>
        </w:rPr>
        <w:t xml:space="preserve">, рассмотрев отчет об исполнении бюджета поселения за </w:t>
      </w:r>
      <w:r w:rsidR="00FC2096" w:rsidRPr="00E73F5D">
        <w:rPr>
          <w:rFonts w:ascii="Arial" w:hAnsi="Arial" w:cs="Arial"/>
          <w:sz w:val="24"/>
          <w:szCs w:val="24"/>
        </w:rPr>
        <w:t>9</w:t>
      </w:r>
      <w:r w:rsidRPr="00E73F5D">
        <w:rPr>
          <w:rFonts w:ascii="Arial" w:hAnsi="Arial" w:cs="Arial"/>
          <w:sz w:val="24"/>
          <w:szCs w:val="24"/>
        </w:rPr>
        <w:t xml:space="preserve"> месяц</w:t>
      </w:r>
      <w:r w:rsidR="00530216" w:rsidRPr="00E73F5D">
        <w:rPr>
          <w:rFonts w:ascii="Arial" w:hAnsi="Arial" w:cs="Arial"/>
          <w:sz w:val="24"/>
          <w:szCs w:val="24"/>
        </w:rPr>
        <w:t>ев</w:t>
      </w:r>
      <w:r w:rsidRPr="00E73F5D">
        <w:rPr>
          <w:rFonts w:ascii="Arial" w:hAnsi="Arial" w:cs="Arial"/>
          <w:sz w:val="24"/>
          <w:szCs w:val="24"/>
        </w:rPr>
        <w:t xml:space="preserve"> 20</w:t>
      </w:r>
      <w:r w:rsidR="00065504" w:rsidRPr="00E73F5D">
        <w:rPr>
          <w:rFonts w:ascii="Arial" w:hAnsi="Arial" w:cs="Arial"/>
          <w:sz w:val="24"/>
          <w:szCs w:val="24"/>
        </w:rPr>
        <w:t>20</w:t>
      </w:r>
      <w:r w:rsidRPr="00E73F5D">
        <w:rPr>
          <w:rFonts w:ascii="Arial" w:hAnsi="Arial" w:cs="Arial"/>
          <w:sz w:val="24"/>
          <w:szCs w:val="24"/>
        </w:rPr>
        <w:t xml:space="preserve"> года</w:t>
      </w:r>
      <w:r w:rsidR="00530216" w:rsidRPr="00E73F5D">
        <w:rPr>
          <w:rFonts w:ascii="Arial" w:hAnsi="Arial" w:cs="Arial"/>
          <w:sz w:val="24"/>
          <w:szCs w:val="24"/>
        </w:rPr>
        <w:t>.</w:t>
      </w:r>
    </w:p>
    <w:p w:rsidR="00530216" w:rsidRPr="00E73F5D" w:rsidRDefault="00530216" w:rsidP="00E73F5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431ED" w:rsidRPr="00E61613" w:rsidRDefault="008431ED" w:rsidP="00E73F5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73F5D">
        <w:rPr>
          <w:rFonts w:ascii="Arial" w:hAnsi="Arial" w:cs="Arial"/>
          <w:sz w:val="24"/>
          <w:szCs w:val="24"/>
        </w:rPr>
        <w:t xml:space="preserve"> </w:t>
      </w:r>
      <w:r w:rsidRPr="00E61613">
        <w:rPr>
          <w:rFonts w:ascii="Arial" w:hAnsi="Arial" w:cs="Arial"/>
          <w:b/>
          <w:sz w:val="24"/>
          <w:szCs w:val="24"/>
        </w:rPr>
        <w:t>П</w:t>
      </w:r>
      <w:r w:rsidR="00E61613" w:rsidRPr="00E61613">
        <w:rPr>
          <w:rFonts w:ascii="Arial" w:hAnsi="Arial" w:cs="Arial"/>
          <w:b/>
          <w:sz w:val="24"/>
          <w:szCs w:val="24"/>
        </w:rPr>
        <w:t xml:space="preserve"> </w:t>
      </w:r>
      <w:r w:rsidRPr="00E61613">
        <w:rPr>
          <w:rFonts w:ascii="Arial" w:hAnsi="Arial" w:cs="Arial"/>
          <w:b/>
          <w:sz w:val="24"/>
          <w:szCs w:val="24"/>
        </w:rPr>
        <w:t>О</w:t>
      </w:r>
      <w:r w:rsidR="00E61613" w:rsidRPr="00E61613">
        <w:rPr>
          <w:rFonts w:ascii="Arial" w:hAnsi="Arial" w:cs="Arial"/>
          <w:b/>
          <w:sz w:val="24"/>
          <w:szCs w:val="24"/>
        </w:rPr>
        <w:t xml:space="preserve"> </w:t>
      </w:r>
      <w:r w:rsidRPr="00E61613">
        <w:rPr>
          <w:rFonts w:ascii="Arial" w:hAnsi="Arial" w:cs="Arial"/>
          <w:b/>
          <w:sz w:val="24"/>
          <w:szCs w:val="24"/>
        </w:rPr>
        <w:t>С</w:t>
      </w:r>
      <w:r w:rsidR="00E61613" w:rsidRPr="00E61613">
        <w:rPr>
          <w:rFonts w:ascii="Arial" w:hAnsi="Arial" w:cs="Arial"/>
          <w:b/>
          <w:sz w:val="24"/>
          <w:szCs w:val="24"/>
        </w:rPr>
        <w:t xml:space="preserve"> </w:t>
      </w:r>
      <w:r w:rsidRPr="00E61613">
        <w:rPr>
          <w:rFonts w:ascii="Arial" w:hAnsi="Arial" w:cs="Arial"/>
          <w:b/>
          <w:sz w:val="24"/>
          <w:szCs w:val="24"/>
        </w:rPr>
        <w:t>Т</w:t>
      </w:r>
      <w:r w:rsidR="00E61613" w:rsidRPr="00E61613">
        <w:rPr>
          <w:rFonts w:ascii="Arial" w:hAnsi="Arial" w:cs="Arial"/>
          <w:b/>
          <w:sz w:val="24"/>
          <w:szCs w:val="24"/>
        </w:rPr>
        <w:t xml:space="preserve"> </w:t>
      </w:r>
      <w:r w:rsidRPr="00E61613">
        <w:rPr>
          <w:rFonts w:ascii="Arial" w:hAnsi="Arial" w:cs="Arial"/>
          <w:b/>
          <w:sz w:val="24"/>
          <w:szCs w:val="24"/>
        </w:rPr>
        <w:t>А</w:t>
      </w:r>
      <w:r w:rsidR="00E61613" w:rsidRPr="00E61613">
        <w:rPr>
          <w:rFonts w:ascii="Arial" w:hAnsi="Arial" w:cs="Arial"/>
          <w:b/>
          <w:sz w:val="24"/>
          <w:szCs w:val="24"/>
        </w:rPr>
        <w:t xml:space="preserve"> </w:t>
      </w:r>
      <w:r w:rsidRPr="00E61613">
        <w:rPr>
          <w:rFonts w:ascii="Arial" w:hAnsi="Arial" w:cs="Arial"/>
          <w:b/>
          <w:sz w:val="24"/>
          <w:szCs w:val="24"/>
        </w:rPr>
        <w:t>Н</w:t>
      </w:r>
      <w:r w:rsidR="00E61613" w:rsidRPr="00E61613">
        <w:rPr>
          <w:rFonts w:ascii="Arial" w:hAnsi="Arial" w:cs="Arial"/>
          <w:b/>
          <w:sz w:val="24"/>
          <w:szCs w:val="24"/>
        </w:rPr>
        <w:t xml:space="preserve"> </w:t>
      </w:r>
      <w:r w:rsidRPr="00E61613">
        <w:rPr>
          <w:rFonts w:ascii="Arial" w:hAnsi="Arial" w:cs="Arial"/>
          <w:b/>
          <w:sz w:val="24"/>
          <w:szCs w:val="24"/>
        </w:rPr>
        <w:t>О</w:t>
      </w:r>
      <w:r w:rsidR="00E61613" w:rsidRPr="00E61613">
        <w:rPr>
          <w:rFonts w:ascii="Arial" w:hAnsi="Arial" w:cs="Arial"/>
          <w:b/>
          <w:sz w:val="24"/>
          <w:szCs w:val="24"/>
        </w:rPr>
        <w:t xml:space="preserve"> </w:t>
      </w:r>
      <w:r w:rsidRPr="00E61613">
        <w:rPr>
          <w:rFonts w:ascii="Arial" w:hAnsi="Arial" w:cs="Arial"/>
          <w:b/>
          <w:sz w:val="24"/>
          <w:szCs w:val="24"/>
        </w:rPr>
        <w:t>В</w:t>
      </w:r>
      <w:r w:rsidR="00E61613" w:rsidRPr="00E61613">
        <w:rPr>
          <w:rFonts w:ascii="Arial" w:hAnsi="Arial" w:cs="Arial"/>
          <w:b/>
          <w:sz w:val="24"/>
          <w:szCs w:val="24"/>
        </w:rPr>
        <w:t xml:space="preserve"> </w:t>
      </w:r>
      <w:r w:rsidRPr="00E61613">
        <w:rPr>
          <w:rFonts w:ascii="Arial" w:hAnsi="Arial" w:cs="Arial"/>
          <w:b/>
          <w:sz w:val="24"/>
          <w:szCs w:val="24"/>
        </w:rPr>
        <w:t>Л</w:t>
      </w:r>
      <w:r w:rsidR="00E61613" w:rsidRPr="00E61613">
        <w:rPr>
          <w:rFonts w:ascii="Arial" w:hAnsi="Arial" w:cs="Arial"/>
          <w:b/>
          <w:sz w:val="24"/>
          <w:szCs w:val="24"/>
        </w:rPr>
        <w:t xml:space="preserve"> </w:t>
      </w:r>
      <w:r w:rsidRPr="00E61613">
        <w:rPr>
          <w:rFonts w:ascii="Arial" w:hAnsi="Arial" w:cs="Arial"/>
          <w:b/>
          <w:sz w:val="24"/>
          <w:szCs w:val="24"/>
        </w:rPr>
        <w:t>Я</w:t>
      </w:r>
      <w:r w:rsidR="00E61613" w:rsidRPr="00E61613">
        <w:rPr>
          <w:rFonts w:ascii="Arial" w:hAnsi="Arial" w:cs="Arial"/>
          <w:b/>
          <w:sz w:val="24"/>
          <w:szCs w:val="24"/>
        </w:rPr>
        <w:t xml:space="preserve"> </w:t>
      </w:r>
      <w:r w:rsidRPr="00E61613">
        <w:rPr>
          <w:rFonts w:ascii="Arial" w:hAnsi="Arial" w:cs="Arial"/>
          <w:b/>
          <w:sz w:val="24"/>
          <w:szCs w:val="24"/>
        </w:rPr>
        <w:t>Ю:</w:t>
      </w:r>
    </w:p>
    <w:p w:rsidR="008431ED" w:rsidRPr="00E73F5D" w:rsidRDefault="008431ED" w:rsidP="00E73F5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3F5D">
        <w:rPr>
          <w:rFonts w:ascii="Arial" w:hAnsi="Arial" w:cs="Arial"/>
          <w:sz w:val="24"/>
          <w:szCs w:val="24"/>
        </w:rPr>
        <w:t xml:space="preserve">1. Утвердить    отчет   об    исполнении    бюджета    </w:t>
      </w:r>
      <w:r w:rsidR="00C67CE8" w:rsidRPr="00E73F5D">
        <w:rPr>
          <w:rFonts w:ascii="Arial" w:hAnsi="Arial" w:cs="Arial"/>
          <w:sz w:val="24"/>
          <w:szCs w:val="24"/>
        </w:rPr>
        <w:t>Тегульдетского</w:t>
      </w:r>
      <w:r w:rsidRPr="00E73F5D">
        <w:rPr>
          <w:rFonts w:ascii="Arial" w:hAnsi="Arial" w:cs="Arial"/>
          <w:sz w:val="24"/>
          <w:szCs w:val="24"/>
        </w:rPr>
        <w:t xml:space="preserve"> сельско</w:t>
      </w:r>
      <w:r w:rsidR="00CF4514" w:rsidRPr="00E73F5D">
        <w:rPr>
          <w:rFonts w:ascii="Arial" w:hAnsi="Arial" w:cs="Arial"/>
          <w:sz w:val="24"/>
          <w:szCs w:val="24"/>
        </w:rPr>
        <w:t>го</w:t>
      </w:r>
      <w:r w:rsidRPr="00E73F5D">
        <w:rPr>
          <w:rFonts w:ascii="Arial" w:hAnsi="Arial" w:cs="Arial"/>
          <w:sz w:val="24"/>
          <w:szCs w:val="24"/>
        </w:rPr>
        <w:t xml:space="preserve"> поселени</w:t>
      </w:r>
      <w:r w:rsidR="00CF4514" w:rsidRPr="00E73F5D">
        <w:rPr>
          <w:rFonts w:ascii="Arial" w:hAnsi="Arial" w:cs="Arial"/>
          <w:sz w:val="24"/>
          <w:szCs w:val="24"/>
        </w:rPr>
        <w:t>я</w:t>
      </w:r>
      <w:r w:rsidRPr="00E73F5D">
        <w:rPr>
          <w:rFonts w:ascii="Arial" w:hAnsi="Arial" w:cs="Arial"/>
          <w:sz w:val="24"/>
          <w:szCs w:val="24"/>
        </w:rPr>
        <w:t xml:space="preserve"> </w:t>
      </w:r>
      <w:r w:rsidR="00472505" w:rsidRPr="00E73F5D">
        <w:rPr>
          <w:rFonts w:ascii="Arial" w:hAnsi="Arial" w:cs="Arial"/>
          <w:sz w:val="24"/>
          <w:szCs w:val="24"/>
        </w:rPr>
        <w:t xml:space="preserve">    </w:t>
      </w:r>
      <w:r w:rsidRPr="00E73F5D">
        <w:rPr>
          <w:rFonts w:ascii="Arial" w:hAnsi="Arial" w:cs="Arial"/>
          <w:sz w:val="24"/>
          <w:szCs w:val="24"/>
        </w:rPr>
        <w:t xml:space="preserve"> за </w:t>
      </w:r>
      <w:r w:rsidR="00FC2096" w:rsidRPr="00E73F5D">
        <w:rPr>
          <w:rFonts w:ascii="Arial" w:hAnsi="Arial" w:cs="Arial"/>
          <w:sz w:val="24"/>
          <w:szCs w:val="24"/>
        </w:rPr>
        <w:t>9</w:t>
      </w:r>
      <w:r w:rsidR="00472505" w:rsidRPr="00E73F5D">
        <w:rPr>
          <w:rFonts w:ascii="Arial" w:hAnsi="Arial" w:cs="Arial"/>
          <w:sz w:val="24"/>
          <w:szCs w:val="24"/>
        </w:rPr>
        <w:t xml:space="preserve"> месяцев</w:t>
      </w:r>
      <w:r w:rsidR="00CF4514" w:rsidRPr="00E73F5D">
        <w:rPr>
          <w:rFonts w:ascii="Arial" w:hAnsi="Arial" w:cs="Arial"/>
          <w:sz w:val="24"/>
          <w:szCs w:val="24"/>
        </w:rPr>
        <w:t xml:space="preserve"> 20</w:t>
      </w:r>
      <w:r w:rsidR="00065504" w:rsidRPr="00E73F5D">
        <w:rPr>
          <w:rFonts w:ascii="Arial" w:hAnsi="Arial" w:cs="Arial"/>
          <w:sz w:val="24"/>
          <w:szCs w:val="24"/>
        </w:rPr>
        <w:t>20</w:t>
      </w:r>
      <w:r w:rsidR="00CF4514" w:rsidRPr="00E73F5D">
        <w:rPr>
          <w:rFonts w:ascii="Arial" w:hAnsi="Arial" w:cs="Arial"/>
          <w:sz w:val="24"/>
          <w:szCs w:val="24"/>
        </w:rPr>
        <w:t xml:space="preserve"> </w:t>
      </w:r>
      <w:r w:rsidRPr="00E73F5D">
        <w:rPr>
          <w:rFonts w:ascii="Arial" w:hAnsi="Arial" w:cs="Arial"/>
          <w:sz w:val="24"/>
          <w:szCs w:val="24"/>
        </w:rPr>
        <w:t xml:space="preserve">года по доходам в сумме </w:t>
      </w:r>
      <w:r w:rsidR="003433BE" w:rsidRPr="00E73F5D">
        <w:rPr>
          <w:rFonts w:ascii="Arial" w:hAnsi="Arial" w:cs="Arial"/>
          <w:sz w:val="24"/>
          <w:szCs w:val="24"/>
        </w:rPr>
        <w:t>38570,2</w:t>
      </w:r>
      <w:r w:rsidR="00065504" w:rsidRPr="00E73F5D">
        <w:rPr>
          <w:rFonts w:ascii="Arial" w:hAnsi="Arial" w:cs="Arial"/>
          <w:sz w:val="24"/>
          <w:szCs w:val="24"/>
        </w:rPr>
        <w:t xml:space="preserve"> </w:t>
      </w:r>
      <w:r w:rsidRPr="00E73F5D">
        <w:rPr>
          <w:rFonts w:ascii="Arial" w:hAnsi="Arial" w:cs="Arial"/>
          <w:sz w:val="24"/>
          <w:szCs w:val="24"/>
        </w:rPr>
        <w:t>тыс. руб., в том числе налоговы</w:t>
      </w:r>
      <w:r w:rsidR="00472505" w:rsidRPr="00E73F5D">
        <w:rPr>
          <w:rFonts w:ascii="Arial" w:hAnsi="Arial" w:cs="Arial"/>
          <w:sz w:val="24"/>
          <w:szCs w:val="24"/>
        </w:rPr>
        <w:t>е</w:t>
      </w:r>
      <w:r w:rsidRPr="00E73F5D">
        <w:rPr>
          <w:rFonts w:ascii="Arial" w:hAnsi="Arial" w:cs="Arial"/>
          <w:sz w:val="24"/>
          <w:szCs w:val="24"/>
        </w:rPr>
        <w:t xml:space="preserve"> и неналоговые доходы в сумме </w:t>
      </w:r>
      <w:r w:rsidR="003433BE" w:rsidRPr="00E73F5D">
        <w:rPr>
          <w:rFonts w:ascii="Arial" w:hAnsi="Arial" w:cs="Arial"/>
          <w:sz w:val="24"/>
          <w:szCs w:val="24"/>
        </w:rPr>
        <w:t>7710,7</w:t>
      </w:r>
      <w:r w:rsidRPr="00E73F5D">
        <w:rPr>
          <w:rFonts w:ascii="Arial" w:hAnsi="Arial" w:cs="Arial"/>
          <w:sz w:val="24"/>
          <w:szCs w:val="24"/>
        </w:rPr>
        <w:t xml:space="preserve"> тыс. руб., по расходам в сумме </w:t>
      </w:r>
      <w:r w:rsidR="003433BE" w:rsidRPr="00E73F5D">
        <w:rPr>
          <w:rFonts w:ascii="Arial" w:hAnsi="Arial" w:cs="Arial"/>
          <w:sz w:val="24"/>
          <w:szCs w:val="24"/>
        </w:rPr>
        <w:t>41803,5</w:t>
      </w:r>
      <w:r w:rsidRPr="00E73F5D">
        <w:rPr>
          <w:rFonts w:ascii="Arial" w:hAnsi="Arial" w:cs="Arial"/>
          <w:b/>
          <w:bCs/>
          <w:sz w:val="24"/>
          <w:szCs w:val="24"/>
        </w:rPr>
        <w:t xml:space="preserve"> </w:t>
      </w:r>
      <w:r w:rsidR="00F57F58" w:rsidRPr="00E73F5D">
        <w:rPr>
          <w:rFonts w:ascii="Arial" w:hAnsi="Arial" w:cs="Arial"/>
          <w:sz w:val="24"/>
          <w:szCs w:val="24"/>
        </w:rPr>
        <w:t xml:space="preserve">тыс. руб. </w:t>
      </w:r>
      <w:r w:rsidR="00530216" w:rsidRPr="00E73F5D">
        <w:rPr>
          <w:rFonts w:ascii="Arial" w:hAnsi="Arial" w:cs="Arial"/>
          <w:sz w:val="24"/>
          <w:szCs w:val="24"/>
        </w:rPr>
        <w:t>де</w:t>
      </w:r>
      <w:r w:rsidR="003A5874" w:rsidRPr="00E73F5D">
        <w:rPr>
          <w:rFonts w:ascii="Arial" w:hAnsi="Arial" w:cs="Arial"/>
          <w:sz w:val="24"/>
          <w:szCs w:val="24"/>
        </w:rPr>
        <w:t>фицит</w:t>
      </w:r>
      <w:r w:rsidRPr="00E73F5D">
        <w:rPr>
          <w:rFonts w:ascii="Arial" w:hAnsi="Arial" w:cs="Arial"/>
          <w:sz w:val="24"/>
          <w:szCs w:val="24"/>
        </w:rPr>
        <w:t xml:space="preserve"> в сумме </w:t>
      </w:r>
      <w:r w:rsidR="003433BE" w:rsidRPr="00E73F5D">
        <w:rPr>
          <w:rFonts w:ascii="Arial" w:hAnsi="Arial" w:cs="Arial"/>
          <w:sz w:val="24"/>
          <w:szCs w:val="24"/>
        </w:rPr>
        <w:t>3233,3</w:t>
      </w:r>
      <w:r w:rsidRPr="00E73F5D">
        <w:rPr>
          <w:rFonts w:ascii="Arial" w:hAnsi="Arial" w:cs="Arial"/>
          <w:sz w:val="24"/>
          <w:szCs w:val="24"/>
        </w:rPr>
        <w:t xml:space="preserve"> тыс. руб.</w:t>
      </w:r>
    </w:p>
    <w:p w:rsidR="008431ED" w:rsidRPr="00E73F5D" w:rsidRDefault="008431ED" w:rsidP="00E73F5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3F5D">
        <w:rPr>
          <w:rFonts w:ascii="Arial" w:hAnsi="Arial" w:cs="Arial"/>
          <w:sz w:val="24"/>
          <w:szCs w:val="24"/>
        </w:rPr>
        <w:t xml:space="preserve">2. Утвердить отчет </w:t>
      </w:r>
      <w:r w:rsidRPr="00E73F5D">
        <w:rPr>
          <w:rFonts w:ascii="Arial" w:hAnsi="Arial" w:cs="Arial"/>
          <w:bCs/>
          <w:sz w:val="24"/>
          <w:szCs w:val="24"/>
        </w:rPr>
        <w:t xml:space="preserve">объём поступления налоговых и неналоговых доходов бюджета </w:t>
      </w:r>
      <w:r w:rsidR="00C67CE8" w:rsidRPr="00E73F5D">
        <w:rPr>
          <w:rFonts w:ascii="Arial" w:hAnsi="Arial" w:cs="Arial"/>
          <w:sz w:val="24"/>
          <w:szCs w:val="24"/>
        </w:rPr>
        <w:t>Тегульдет</w:t>
      </w:r>
      <w:r w:rsidRPr="00E73F5D">
        <w:rPr>
          <w:rFonts w:ascii="Arial" w:hAnsi="Arial" w:cs="Arial"/>
          <w:bCs/>
          <w:sz w:val="24"/>
          <w:szCs w:val="24"/>
        </w:rPr>
        <w:t>ско</w:t>
      </w:r>
      <w:r w:rsidR="00CF4514" w:rsidRPr="00E73F5D">
        <w:rPr>
          <w:rFonts w:ascii="Arial" w:hAnsi="Arial" w:cs="Arial"/>
          <w:bCs/>
          <w:sz w:val="24"/>
          <w:szCs w:val="24"/>
        </w:rPr>
        <w:t>го</w:t>
      </w:r>
      <w:r w:rsidRPr="00E73F5D">
        <w:rPr>
          <w:rFonts w:ascii="Arial" w:hAnsi="Arial" w:cs="Arial"/>
          <w:bCs/>
          <w:sz w:val="24"/>
          <w:szCs w:val="24"/>
        </w:rPr>
        <w:t xml:space="preserve"> сельско</w:t>
      </w:r>
      <w:r w:rsidR="00CF4514" w:rsidRPr="00E73F5D">
        <w:rPr>
          <w:rFonts w:ascii="Arial" w:hAnsi="Arial" w:cs="Arial"/>
          <w:bCs/>
          <w:sz w:val="24"/>
          <w:szCs w:val="24"/>
        </w:rPr>
        <w:t>го</w:t>
      </w:r>
      <w:r w:rsidRPr="00E73F5D">
        <w:rPr>
          <w:rFonts w:ascii="Arial" w:hAnsi="Arial" w:cs="Arial"/>
          <w:bCs/>
          <w:sz w:val="24"/>
          <w:szCs w:val="24"/>
        </w:rPr>
        <w:t xml:space="preserve"> поселени</w:t>
      </w:r>
      <w:r w:rsidR="00CF4514" w:rsidRPr="00E73F5D">
        <w:rPr>
          <w:rFonts w:ascii="Arial" w:hAnsi="Arial" w:cs="Arial"/>
          <w:bCs/>
          <w:sz w:val="24"/>
          <w:szCs w:val="24"/>
        </w:rPr>
        <w:t>я</w:t>
      </w:r>
      <w:r w:rsidRPr="00E73F5D">
        <w:rPr>
          <w:rFonts w:ascii="Arial" w:hAnsi="Arial" w:cs="Arial"/>
          <w:bCs/>
          <w:sz w:val="24"/>
          <w:szCs w:val="24"/>
        </w:rPr>
        <w:t xml:space="preserve"> </w:t>
      </w:r>
      <w:r w:rsidR="007A18EA" w:rsidRPr="00E73F5D">
        <w:rPr>
          <w:rFonts w:ascii="Arial" w:hAnsi="Arial" w:cs="Arial"/>
          <w:sz w:val="24"/>
          <w:szCs w:val="24"/>
        </w:rPr>
        <w:t xml:space="preserve">за </w:t>
      </w:r>
      <w:r w:rsidR="00FC2096" w:rsidRPr="00E73F5D">
        <w:rPr>
          <w:rFonts w:ascii="Arial" w:hAnsi="Arial" w:cs="Arial"/>
          <w:sz w:val="24"/>
          <w:szCs w:val="24"/>
        </w:rPr>
        <w:t>9</w:t>
      </w:r>
      <w:r w:rsidR="004E12F7" w:rsidRPr="00E73F5D">
        <w:rPr>
          <w:rFonts w:ascii="Arial" w:hAnsi="Arial" w:cs="Arial"/>
          <w:sz w:val="24"/>
          <w:szCs w:val="24"/>
        </w:rPr>
        <w:t xml:space="preserve"> </w:t>
      </w:r>
      <w:r w:rsidR="00472505" w:rsidRPr="00E73F5D">
        <w:rPr>
          <w:rFonts w:ascii="Arial" w:hAnsi="Arial" w:cs="Arial"/>
          <w:sz w:val="24"/>
          <w:szCs w:val="24"/>
        </w:rPr>
        <w:t>месяц</w:t>
      </w:r>
      <w:r w:rsidR="00530216" w:rsidRPr="00E73F5D">
        <w:rPr>
          <w:rFonts w:ascii="Arial" w:hAnsi="Arial" w:cs="Arial"/>
          <w:sz w:val="24"/>
          <w:szCs w:val="24"/>
        </w:rPr>
        <w:t>ев</w:t>
      </w:r>
      <w:r w:rsidR="00CF4514" w:rsidRPr="00E73F5D">
        <w:rPr>
          <w:rFonts w:ascii="Arial" w:hAnsi="Arial" w:cs="Arial"/>
          <w:sz w:val="24"/>
          <w:szCs w:val="24"/>
        </w:rPr>
        <w:t xml:space="preserve"> 20</w:t>
      </w:r>
      <w:r w:rsidR="00065504" w:rsidRPr="00E73F5D">
        <w:rPr>
          <w:rFonts w:ascii="Arial" w:hAnsi="Arial" w:cs="Arial"/>
          <w:sz w:val="24"/>
          <w:szCs w:val="24"/>
        </w:rPr>
        <w:t>20</w:t>
      </w:r>
      <w:r w:rsidR="00CF4514" w:rsidRPr="00E73F5D">
        <w:rPr>
          <w:rFonts w:ascii="Arial" w:hAnsi="Arial" w:cs="Arial"/>
          <w:sz w:val="24"/>
          <w:szCs w:val="24"/>
        </w:rPr>
        <w:t xml:space="preserve"> года, </w:t>
      </w:r>
      <w:r w:rsidRPr="00E73F5D">
        <w:rPr>
          <w:rFonts w:ascii="Arial" w:hAnsi="Arial" w:cs="Arial"/>
          <w:sz w:val="24"/>
          <w:szCs w:val="24"/>
        </w:rPr>
        <w:t>согласно приложению 1.</w:t>
      </w:r>
    </w:p>
    <w:p w:rsidR="008431ED" w:rsidRPr="00E73F5D" w:rsidRDefault="008431ED" w:rsidP="00E73F5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3F5D">
        <w:rPr>
          <w:rFonts w:ascii="Arial" w:hAnsi="Arial" w:cs="Arial"/>
          <w:sz w:val="24"/>
          <w:szCs w:val="24"/>
        </w:rPr>
        <w:t>3. Утвердить</w:t>
      </w:r>
      <w:r w:rsidR="00D00CE1" w:rsidRPr="00E73F5D">
        <w:rPr>
          <w:rFonts w:ascii="Arial" w:hAnsi="Arial" w:cs="Arial"/>
          <w:sz w:val="24"/>
          <w:szCs w:val="24"/>
        </w:rPr>
        <w:t xml:space="preserve"> отчет о</w:t>
      </w:r>
      <w:r w:rsidR="00D00CE1" w:rsidRPr="00E73F5D">
        <w:rPr>
          <w:rFonts w:ascii="Arial" w:eastAsia="Times New Roman" w:hAnsi="Arial" w:cs="Arial"/>
          <w:sz w:val="24"/>
          <w:szCs w:val="24"/>
        </w:rPr>
        <w:t xml:space="preserve">бъем межбюджетных трансфертов, получаемых из других бюджетов, бюджетом Тегульдетского сельского поселения за </w:t>
      </w:r>
      <w:r w:rsidR="00FC2096" w:rsidRPr="00E73F5D">
        <w:rPr>
          <w:rFonts w:ascii="Arial" w:eastAsia="Times New Roman" w:hAnsi="Arial" w:cs="Arial"/>
          <w:sz w:val="24"/>
          <w:szCs w:val="24"/>
        </w:rPr>
        <w:t>9</w:t>
      </w:r>
      <w:r w:rsidR="00D00CE1" w:rsidRPr="00E73F5D">
        <w:rPr>
          <w:rFonts w:ascii="Arial" w:eastAsia="Times New Roman" w:hAnsi="Arial" w:cs="Arial"/>
          <w:sz w:val="24"/>
          <w:szCs w:val="24"/>
        </w:rPr>
        <w:t xml:space="preserve"> месяц</w:t>
      </w:r>
      <w:r w:rsidR="00530216" w:rsidRPr="00E73F5D">
        <w:rPr>
          <w:rFonts w:ascii="Arial" w:eastAsia="Times New Roman" w:hAnsi="Arial" w:cs="Arial"/>
          <w:sz w:val="24"/>
          <w:szCs w:val="24"/>
        </w:rPr>
        <w:t>ев</w:t>
      </w:r>
      <w:r w:rsidR="00D00CE1" w:rsidRPr="00E73F5D">
        <w:rPr>
          <w:rFonts w:ascii="Arial" w:eastAsia="Times New Roman" w:hAnsi="Arial" w:cs="Arial"/>
          <w:sz w:val="24"/>
          <w:szCs w:val="24"/>
        </w:rPr>
        <w:t xml:space="preserve"> 2020 года</w:t>
      </w:r>
      <w:r w:rsidR="00D00CE1" w:rsidRPr="00E73F5D">
        <w:rPr>
          <w:rFonts w:ascii="Arial" w:hAnsi="Arial" w:cs="Arial"/>
          <w:sz w:val="24"/>
          <w:szCs w:val="24"/>
        </w:rPr>
        <w:t xml:space="preserve"> </w:t>
      </w:r>
      <w:r w:rsidRPr="00E73F5D">
        <w:rPr>
          <w:rFonts w:ascii="Arial" w:hAnsi="Arial" w:cs="Arial"/>
          <w:sz w:val="24"/>
          <w:szCs w:val="24"/>
        </w:rPr>
        <w:t>согласно приложению 2.</w:t>
      </w:r>
    </w:p>
    <w:p w:rsidR="008431ED" w:rsidRPr="00E73F5D" w:rsidRDefault="008431ED" w:rsidP="00E73F5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3F5D">
        <w:rPr>
          <w:rFonts w:ascii="Arial" w:hAnsi="Arial" w:cs="Arial"/>
          <w:sz w:val="24"/>
          <w:szCs w:val="24"/>
        </w:rPr>
        <w:t xml:space="preserve">4. Утвердить отчет </w:t>
      </w:r>
      <w:r w:rsidR="00466E7F" w:rsidRPr="00E73F5D">
        <w:rPr>
          <w:rFonts w:ascii="Arial" w:hAnsi="Arial" w:cs="Arial"/>
          <w:sz w:val="24"/>
          <w:szCs w:val="24"/>
        </w:rPr>
        <w:t>р</w:t>
      </w:r>
      <w:r w:rsidR="00466E7F" w:rsidRPr="00E73F5D">
        <w:rPr>
          <w:rFonts w:ascii="Arial" w:eastAsia="Times New Roman" w:hAnsi="Arial" w:cs="Arial"/>
          <w:sz w:val="24"/>
          <w:szCs w:val="24"/>
        </w:rPr>
        <w:t>аспределени</w:t>
      </w:r>
      <w:r w:rsidR="003433BE" w:rsidRPr="00E73F5D">
        <w:rPr>
          <w:rFonts w:ascii="Arial" w:eastAsia="Times New Roman" w:hAnsi="Arial" w:cs="Arial"/>
          <w:sz w:val="24"/>
          <w:szCs w:val="24"/>
        </w:rPr>
        <w:t>е</w:t>
      </w:r>
      <w:r w:rsidR="00466E7F" w:rsidRPr="00E73F5D">
        <w:rPr>
          <w:rFonts w:ascii="Arial" w:eastAsia="Times New Roman" w:hAnsi="Arial" w:cs="Arial"/>
          <w:sz w:val="24"/>
          <w:szCs w:val="24"/>
        </w:rPr>
        <w:t xml:space="preserve"> бюджетных ассигнований по разделам, подразделам, целевым статьям (группам и подгруппам) видов расходов классификации расходов бюджетов в ведомственной структуре расходов бюджета Тегульдетского сельского поселения за </w:t>
      </w:r>
      <w:r w:rsidR="00FC2096" w:rsidRPr="00E73F5D">
        <w:rPr>
          <w:rFonts w:ascii="Arial" w:eastAsia="Times New Roman" w:hAnsi="Arial" w:cs="Arial"/>
          <w:sz w:val="24"/>
          <w:szCs w:val="24"/>
        </w:rPr>
        <w:t>9</w:t>
      </w:r>
      <w:r w:rsidR="00530216" w:rsidRPr="00E73F5D">
        <w:rPr>
          <w:rFonts w:ascii="Arial" w:eastAsia="Times New Roman" w:hAnsi="Arial" w:cs="Arial"/>
          <w:sz w:val="24"/>
          <w:szCs w:val="24"/>
        </w:rPr>
        <w:t xml:space="preserve"> </w:t>
      </w:r>
      <w:r w:rsidR="00466E7F" w:rsidRPr="00E73F5D">
        <w:rPr>
          <w:rFonts w:ascii="Arial" w:eastAsia="Times New Roman" w:hAnsi="Arial" w:cs="Arial"/>
          <w:sz w:val="24"/>
          <w:szCs w:val="24"/>
        </w:rPr>
        <w:t>месяц</w:t>
      </w:r>
      <w:r w:rsidR="00530216" w:rsidRPr="00E73F5D">
        <w:rPr>
          <w:rFonts w:ascii="Arial" w:eastAsia="Times New Roman" w:hAnsi="Arial" w:cs="Arial"/>
          <w:sz w:val="24"/>
          <w:szCs w:val="24"/>
        </w:rPr>
        <w:t>ев</w:t>
      </w:r>
      <w:r w:rsidR="00466E7F" w:rsidRPr="00E73F5D">
        <w:rPr>
          <w:rFonts w:ascii="Arial" w:eastAsia="Times New Roman" w:hAnsi="Arial" w:cs="Arial"/>
          <w:sz w:val="24"/>
          <w:szCs w:val="24"/>
        </w:rPr>
        <w:t xml:space="preserve"> 2020 года </w:t>
      </w:r>
      <w:r w:rsidRPr="00E73F5D">
        <w:rPr>
          <w:rFonts w:ascii="Arial" w:hAnsi="Arial" w:cs="Arial"/>
          <w:sz w:val="24"/>
          <w:szCs w:val="24"/>
        </w:rPr>
        <w:t>согласно приложению 3.</w:t>
      </w:r>
    </w:p>
    <w:p w:rsidR="005250B1" w:rsidRPr="005250B1" w:rsidRDefault="008431ED" w:rsidP="005250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3F5D">
        <w:rPr>
          <w:rFonts w:ascii="Arial" w:hAnsi="Arial" w:cs="Arial"/>
          <w:sz w:val="24"/>
          <w:szCs w:val="24"/>
        </w:rPr>
        <w:tab/>
        <w:t xml:space="preserve">5. Отчёт об исполнении бюджета поселения за </w:t>
      </w:r>
      <w:r w:rsidR="003433BE" w:rsidRPr="00E73F5D">
        <w:rPr>
          <w:rFonts w:ascii="Arial" w:hAnsi="Arial" w:cs="Arial"/>
          <w:sz w:val="24"/>
          <w:szCs w:val="24"/>
        </w:rPr>
        <w:t>9</w:t>
      </w:r>
      <w:r w:rsidR="00530216" w:rsidRPr="00E73F5D">
        <w:rPr>
          <w:rFonts w:ascii="Arial" w:hAnsi="Arial" w:cs="Arial"/>
          <w:sz w:val="24"/>
          <w:szCs w:val="24"/>
        </w:rPr>
        <w:t xml:space="preserve"> </w:t>
      </w:r>
      <w:r w:rsidR="00472505" w:rsidRPr="00E73F5D">
        <w:rPr>
          <w:rFonts w:ascii="Arial" w:hAnsi="Arial" w:cs="Arial"/>
          <w:sz w:val="24"/>
          <w:szCs w:val="24"/>
        </w:rPr>
        <w:t>месяц</w:t>
      </w:r>
      <w:r w:rsidR="00530216" w:rsidRPr="00E73F5D">
        <w:rPr>
          <w:rFonts w:ascii="Arial" w:hAnsi="Arial" w:cs="Arial"/>
          <w:sz w:val="24"/>
          <w:szCs w:val="24"/>
        </w:rPr>
        <w:t>ев</w:t>
      </w:r>
      <w:r w:rsidR="007A18EA" w:rsidRPr="00E73F5D">
        <w:rPr>
          <w:rFonts w:ascii="Arial" w:hAnsi="Arial" w:cs="Arial"/>
          <w:sz w:val="24"/>
          <w:szCs w:val="24"/>
        </w:rPr>
        <w:t xml:space="preserve"> 20</w:t>
      </w:r>
      <w:r w:rsidR="00065504" w:rsidRPr="00E73F5D">
        <w:rPr>
          <w:rFonts w:ascii="Arial" w:hAnsi="Arial" w:cs="Arial"/>
          <w:sz w:val="24"/>
          <w:szCs w:val="24"/>
        </w:rPr>
        <w:t>20</w:t>
      </w:r>
      <w:r w:rsidR="007A18EA" w:rsidRPr="00E73F5D">
        <w:rPr>
          <w:rFonts w:ascii="Arial" w:hAnsi="Arial" w:cs="Arial"/>
          <w:sz w:val="24"/>
          <w:szCs w:val="24"/>
        </w:rPr>
        <w:t xml:space="preserve"> года </w:t>
      </w:r>
      <w:r w:rsidR="005250B1" w:rsidRPr="005250B1">
        <w:rPr>
          <w:rFonts w:ascii="Arial" w:hAnsi="Arial" w:cs="Arial"/>
          <w:sz w:val="24"/>
          <w:szCs w:val="24"/>
        </w:rPr>
        <w:t xml:space="preserve">опубликовать в Информационном бюллетене Совета и Администрации Тегульдетского сельского поселения и разместить на официальном сайте муниципального образования «Тегульдетское сельское поселение» в информационно-телекоммуникационной сети «Интернет»: </w:t>
      </w:r>
      <w:r w:rsidR="005250B1" w:rsidRPr="005250B1">
        <w:rPr>
          <w:rFonts w:ascii="Arial" w:hAnsi="Arial" w:cs="Arial"/>
          <w:sz w:val="24"/>
          <w:szCs w:val="24"/>
          <w:lang w:val="en-US"/>
        </w:rPr>
        <w:t>tegsp</w:t>
      </w:r>
      <w:r w:rsidR="005250B1" w:rsidRPr="005250B1">
        <w:rPr>
          <w:rFonts w:ascii="Arial" w:hAnsi="Arial" w:cs="Arial"/>
          <w:sz w:val="24"/>
          <w:szCs w:val="24"/>
        </w:rPr>
        <w:t>.</w:t>
      </w:r>
      <w:r w:rsidR="005250B1" w:rsidRPr="005250B1">
        <w:rPr>
          <w:rFonts w:ascii="Arial" w:hAnsi="Arial" w:cs="Arial"/>
          <w:sz w:val="24"/>
          <w:szCs w:val="24"/>
          <w:lang w:val="en-US"/>
        </w:rPr>
        <w:t>tomsk</w:t>
      </w:r>
      <w:r w:rsidR="005250B1" w:rsidRPr="005250B1">
        <w:rPr>
          <w:rFonts w:ascii="Arial" w:hAnsi="Arial" w:cs="Arial"/>
          <w:sz w:val="24"/>
          <w:szCs w:val="24"/>
        </w:rPr>
        <w:t>.</w:t>
      </w:r>
      <w:r w:rsidR="005250B1" w:rsidRPr="005250B1">
        <w:rPr>
          <w:rFonts w:ascii="Arial" w:hAnsi="Arial" w:cs="Arial"/>
          <w:sz w:val="24"/>
          <w:szCs w:val="24"/>
          <w:lang w:val="en-US"/>
        </w:rPr>
        <w:t>ru</w:t>
      </w:r>
      <w:r w:rsidR="005250B1" w:rsidRPr="005250B1">
        <w:rPr>
          <w:rFonts w:ascii="Arial" w:hAnsi="Arial" w:cs="Arial"/>
          <w:sz w:val="24"/>
          <w:szCs w:val="24"/>
        </w:rPr>
        <w:t>.</w:t>
      </w:r>
    </w:p>
    <w:p w:rsidR="008431ED" w:rsidRPr="00E73F5D" w:rsidRDefault="008431ED" w:rsidP="00E73F5D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8431ED" w:rsidRPr="00E73F5D" w:rsidRDefault="008431ED" w:rsidP="00E73F5D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8431ED" w:rsidRPr="00E73F5D" w:rsidRDefault="008431ED" w:rsidP="00E73F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3F5D">
        <w:rPr>
          <w:rFonts w:ascii="Arial" w:hAnsi="Arial" w:cs="Arial"/>
          <w:sz w:val="24"/>
          <w:szCs w:val="24"/>
        </w:rPr>
        <w:t xml:space="preserve">Глава </w:t>
      </w:r>
      <w:r w:rsidR="00E85F79" w:rsidRPr="00E73F5D">
        <w:rPr>
          <w:rFonts w:ascii="Arial" w:hAnsi="Arial" w:cs="Arial"/>
          <w:sz w:val="24"/>
          <w:szCs w:val="24"/>
        </w:rPr>
        <w:t xml:space="preserve">Тегульдетского сельского </w:t>
      </w:r>
      <w:r w:rsidRPr="00E73F5D">
        <w:rPr>
          <w:rFonts w:ascii="Arial" w:hAnsi="Arial" w:cs="Arial"/>
          <w:sz w:val="24"/>
          <w:szCs w:val="24"/>
        </w:rPr>
        <w:t xml:space="preserve">поселения      </w:t>
      </w:r>
      <w:r w:rsidR="005250B1">
        <w:rPr>
          <w:rFonts w:ascii="Arial" w:hAnsi="Arial" w:cs="Arial"/>
          <w:sz w:val="24"/>
          <w:szCs w:val="24"/>
        </w:rPr>
        <w:t xml:space="preserve">    </w:t>
      </w:r>
      <w:r w:rsidRPr="00E73F5D">
        <w:rPr>
          <w:rFonts w:ascii="Arial" w:hAnsi="Arial" w:cs="Arial"/>
          <w:sz w:val="24"/>
          <w:szCs w:val="24"/>
        </w:rPr>
        <w:tab/>
      </w:r>
      <w:r w:rsidRPr="00E73F5D">
        <w:rPr>
          <w:rFonts w:ascii="Arial" w:hAnsi="Arial" w:cs="Arial"/>
          <w:sz w:val="24"/>
          <w:szCs w:val="24"/>
        </w:rPr>
        <w:tab/>
        <w:t xml:space="preserve">                    </w:t>
      </w:r>
      <w:r w:rsidR="005250B1">
        <w:rPr>
          <w:rFonts w:ascii="Arial" w:hAnsi="Arial" w:cs="Arial"/>
          <w:sz w:val="24"/>
          <w:szCs w:val="24"/>
        </w:rPr>
        <w:t xml:space="preserve">          </w:t>
      </w:r>
      <w:r w:rsidR="00C67CE8" w:rsidRPr="00E73F5D">
        <w:rPr>
          <w:rFonts w:ascii="Arial" w:hAnsi="Arial" w:cs="Arial"/>
          <w:sz w:val="24"/>
          <w:szCs w:val="24"/>
        </w:rPr>
        <w:t>В.С. Житник</w:t>
      </w:r>
      <w:r w:rsidRPr="00E73F5D">
        <w:rPr>
          <w:rFonts w:ascii="Arial" w:hAnsi="Arial" w:cs="Arial"/>
          <w:sz w:val="24"/>
          <w:szCs w:val="24"/>
        </w:rPr>
        <w:t xml:space="preserve"> </w:t>
      </w:r>
    </w:p>
    <w:p w:rsidR="008431ED" w:rsidRPr="00E73F5D" w:rsidRDefault="008431ED" w:rsidP="00E73F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31ED" w:rsidRPr="00E85F79" w:rsidRDefault="008431ED" w:rsidP="007A18EA">
      <w:pPr>
        <w:spacing w:after="0"/>
        <w:rPr>
          <w:rFonts w:ascii="Arial" w:hAnsi="Arial" w:cs="Arial"/>
          <w:sz w:val="20"/>
          <w:szCs w:val="20"/>
        </w:rPr>
      </w:pPr>
    </w:p>
    <w:p w:rsidR="00D937B3" w:rsidRPr="00E85F79" w:rsidRDefault="00D937B3" w:rsidP="007A18EA">
      <w:pPr>
        <w:spacing w:after="0"/>
        <w:rPr>
          <w:rFonts w:ascii="Arial" w:hAnsi="Arial" w:cs="Arial"/>
          <w:sz w:val="20"/>
          <w:szCs w:val="20"/>
        </w:rPr>
      </w:pPr>
    </w:p>
    <w:p w:rsidR="00D937B3" w:rsidRPr="00E85F79" w:rsidRDefault="00D937B3" w:rsidP="007A18EA">
      <w:pPr>
        <w:spacing w:after="0"/>
        <w:rPr>
          <w:rFonts w:ascii="Arial" w:hAnsi="Arial" w:cs="Arial"/>
          <w:sz w:val="20"/>
          <w:szCs w:val="20"/>
        </w:rPr>
      </w:pPr>
    </w:p>
    <w:p w:rsidR="00D937B3" w:rsidRPr="00E85F79" w:rsidRDefault="00D937B3" w:rsidP="007A18EA">
      <w:pPr>
        <w:spacing w:after="0"/>
        <w:rPr>
          <w:rFonts w:ascii="Arial" w:hAnsi="Arial" w:cs="Arial"/>
          <w:sz w:val="20"/>
          <w:szCs w:val="20"/>
        </w:rPr>
      </w:pPr>
    </w:p>
    <w:p w:rsidR="00D937B3" w:rsidRPr="00E85F79" w:rsidRDefault="00D937B3" w:rsidP="007A18EA">
      <w:pPr>
        <w:spacing w:after="0"/>
        <w:rPr>
          <w:rFonts w:ascii="Arial" w:hAnsi="Arial" w:cs="Arial"/>
          <w:sz w:val="20"/>
          <w:szCs w:val="20"/>
        </w:rPr>
      </w:pPr>
    </w:p>
    <w:p w:rsidR="00D937B3" w:rsidRPr="00E85F79" w:rsidRDefault="00D937B3" w:rsidP="007A18EA">
      <w:pPr>
        <w:spacing w:after="0"/>
        <w:rPr>
          <w:rFonts w:ascii="Arial" w:hAnsi="Arial" w:cs="Arial"/>
          <w:sz w:val="20"/>
          <w:szCs w:val="20"/>
        </w:rPr>
      </w:pPr>
    </w:p>
    <w:p w:rsidR="00D937B3" w:rsidRPr="00E85F79" w:rsidRDefault="00D937B3" w:rsidP="007A18EA">
      <w:pPr>
        <w:spacing w:after="0"/>
        <w:rPr>
          <w:rFonts w:ascii="Arial" w:hAnsi="Arial" w:cs="Arial"/>
          <w:sz w:val="20"/>
          <w:szCs w:val="20"/>
        </w:rPr>
      </w:pPr>
    </w:p>
    <w:p w:rsidR="00D937B3" w:rsidRPr="00E85F79" w:rsidRDefault="00E61613" w:rsidP="007A18E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дело 02-02</w:t>
      </w:r>
    </w:p>
    <w:p w:rsidR="008431ED" w:rsidRPr="00E85F79" w:rsidRDefault="00AD63B9" w:rsidP="007A18EA">
      <w:pPr>
        <w:spacing w:after="0"/>
        <w:rPr>
          <w:rFonts w:ascii="Arial" w:hAnsi="Arial" w:cs="Arial"/>
          <w:sz w:val="20"/>
          <w:szCs w:val="20"/>
        </w:rPr>
      </w:pPr>
      <w:r w:rsidRPr="00E85F79">
        <w:rPr>
          <w:rFonts w:ascii="Arial" w:hAnsi="Arial" w:cs="Arial"/>
          <w:sz w:val="20"/>
          <w:szCs w:val="20"/>
        </w:rPr>
        <w:t>Кобзарь Ольга Петровна</w:t>
      </w:r>
    </w:p>
    <w:p w:rsidR="00D937B3" w:rsidRPr="00E85F79" w:rsidRDefault="008431ED" w:rsidP="00D937B3">
      <w:pPr>
        <w:spacing w:after="0"/>
        <w:rPr>
          <w:rFonts w:ascii="Arial" w:hAnsi="Arial" w:cs="Arial"/>
          <w:sz w:val="20"/>
          <w:szCs w:val="20"/>
        </w:rPr>
      </w:pPr>
      <w:r w:rsidRPr="00E85F79">
        <w:rPr>
          <w:rFonts w:ascii="Arial" w:hAnsi="Arial" w:cs="Arial"/>
          <w:sz w:val="20"/>
          <w:szCs w:val="20"/>
        </w:rPr>
        <w:t>т.</w:t>
      </w:r>
      <w:r w:rsidR="00AD63B9" w:rsidRPr="00E85F79">
        <w:rPr>
          <w:rFonts w:ascii="Arial" w:hAnsi="Arial" w:cs="Arial"/>
          <w:sz w:val="20"/>
          <w:szCs w:val="20"/>
        </w:rPr>
        <w:t xml:space="preserve"> 2-19-13</w:t>
      </w:r>
      <w:r w:rsidRPr="00E85F79">
        <w:rPr>
          <w:rFonts w:ascii="Arial" w:hAnsi="Arial" w:cs="Arial"/>
          <w:sz w:val="20"/>
          <w:szCs w:val="20"/>
        </w:rPr>
        <w:tab/>
      </w:r>
      <w:r w:rsidRPr="00E85F79">
        <w:rPr>
          <w:rFonts w:ascii="Arial" w:hAnsi="Arial" w:cs="Arial"/>
          <w:sz w:val="20"/>
          <w:szCs w:val="20"/>
        </w:rPr>
        <w:tab/>
      </w:r>
      <w:r w:rsidRPr="00E85F79">
        <w:rPr>
          <w:rFonts w:ascii="Arial" w:hAnsi="Arial" w:cs="Arial"/>
          <w:sz w:val="20"/>
          <w:szCs w:val="20"/>
        </w:rPr>
        <w:tab/>
      </w:r>
      <w:r w:rsidRPr="00E85F79">
        <w:rPr>
          <w:rFonts w:ascii="Arial" w:hAnsi="Arial" w:cs="Arial"/>
          <w:sz w:val="20"/>
          <w:szCs w:val="20"/>
        </w:rPr>
        <w:tab/>
      </w:r>
    </w:p>
    <w:p w:rsidR="00FF0E38" w:rsidRDefault="00FF0E38" w:rsidP="007A18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0E38" w:rsidRDefault="00FF0E38" w:rsidP="007A18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0E38" w:rsidRDefault="00FF0E38" w:rsidP="007A18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119"/>
        <w:gridCol w:w="1134"/>
        <w:gridCol w:w="992"/>
        <w:gridCol w:w="992"/>
        <w:gridCol w:w="851"/>
        <w:gridCol w:w="815"/>
      </w:tblGrid>
      <w:tr w:rsidR="00A83AE3" w:rsidRPr="00A83AE3" w:rsidTr="00E61613">
        <w:trPr>
          <w:trHeight w:val="856"/>
        </w:trPr>
        <w:tc>
          <w:tcPr>
            <w:tcW w:w="103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AE3" w:rsidRPr="00A83AE3" w:rsidRDefault="00E61613" w:rsidP="00E616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</w:t>
            </w:r>
            <w:r w:rsidR="00A83AE3" w:rsidRPr="00A83AE3">
              <w:rPr>
                <w:rFonts w:ascii="Arial" w:eastAsia="Times New Roman" w:hAnsi="Arial" w:cs="Arial"/>
                <w:sz w:val="20"/>
                <w:szCs w:val="20"/>
              </w:rPr>
              <w:t>ИЛОЖЕНИЕ 1</w:t>
            </w:r>
            <w:r w:rsidR="00A83AE3" w:rsidRPr="00A83AE3">
              <w:rPr>
                <w:rFonts w:ascii="Arial" w:eastAsia="Times New Roman" w:hAnsi="Arial" w:cs="Arial"/>
                <w:sz w:val="20"/>
                <w:szCs w:val="20"/>
              </w:rPr>
              <w:br/>
              <w:t>к постановлению Администрации Тегульдет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ского сельского поселения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от 4.</w:t>
            </w:r>
            <w:r w:rsidR="00A83AE3" w:rsidRPr="00A83AE3">
              <w:rPr>
                <w:rFonts w:ascii="Arial" w:eastAsia="Times New Roman" w:hAnsi="Arial" w:cs="Arial"/>
                <w:sz w:val="20"/>
                <w:szCs w:val="20"/>
              </w:rPr>
              <w:t xml:space="preserve">12.2020 №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162</w:t>
            </w:r>
          </w:p>
        </w:tc>
      </w:tr>
      <w:tr w:rsidR="00A83AE3" w:rsidRPr="00A83AE3" w:rsidTr="00E61613">
        <w:trPr>
          <w:trHeight w:val="315"/>
        </w:trPr>
        <w:tc>
          <w:tcPr>
            <w:tcW w:w="103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E3" w:rsidRPr="00E61613" w:rsidRDefault="00A83AE3" w:rsidP="00A83AE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61613">
              <w:rPr>
                <w:rFonts w:ascii="Arial" w:eastAsia="Times New Roman" w:hAnsi="Arial" w:cs="Arial"/>
              </w:rPr>
              <w:t>Отчет</w:t>
            </w:r>
          </w:p>
        </w:tc>
      </w:tr>
      <w:tr w:rsidR="00A83AE3" w:rsidRPr="00A83AE3" w:rsidTr="00E61613">
        <w:trPr>
          <w:trHeight w:val="585"/>
        </w:trPr>
        <w:tc>
          <w:tcPr>
            <w:tcW w:w="103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3AE3" w:rsidRPr="00E61613" w:rsidRDefault="00A83AE3" w:rsidP="00A83AE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61613">
              <w:rPr>
                <w:rFonts w:ascii="Arial" w:eastAsia="Times New Roman" w:hAnsi="Arial" w:cs="Arial"/>
              </w:rPr>
              <w:t>Объём поступлений налоговых и неналоговых доходов бюджета Тегульдетского сельского поселения за 9 месяцев 2020 года</w:t>
            </w:r>
          </w:p>
        </w:tc>
      </w:tr>
      <w:tr w:rsidR="00A83AE3" w:rsidRPr="00A83AE3" w:rsidTr="00E61613">
        <w:trPr>
          <w:trHeight w:val="270"/>
        </w:trPr>
        <w:tc>
          <w:tcPr>
            <w:tcW w:w="2410" w:type="dxa"/>
            <w:vMerge w:val="restart"/>
            <w:shd w:val="clear" w:color="auto" w:fill="auto"/>
            <w:hideMark/>
          </w:tcPr>
          <w:p w:rsidR="00A83AE3" w:rsidRPr="00A83AE3" w:rsidRDefault="00A83AE3" w:rsidP="00A8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sz w:val="20"/>
                <w:szCs w:val="20"/>
              </w:rPr>
              <w:t xml:space="preserve">Коды бюджетной классификации РФ 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A83AE3" w:rsidRPr="00A83AE3" w:rsidRDefault="00A83AE3" w:rsidP="00A8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83AE3" w:rsidRPr="00A83AE3" w:rsidRDefault="00A83AE3" w:rsidP="00A8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sz w:val="20"/>
                <w:szCs w:val="20"/>
              </w:rPr>
              <w:t>План 2020 год (тыс. руб.)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A83AE3" w:rsidRPr="00A83AE3" w:rsidRDefault="00A83AE3" w:rsidP="00A83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3AE3">
              <w:rPr>
                <w:rFonts w:ascii="Arial CYR" w:eastAsia="Times New Roman" w:hAnsi="Arial CYR" w:cs="Arial CYR"/>
                <w:sz w:val="20"/>
                <w:szCs w:val="20"/>
              </w:rPr>
              <w:t>План 9 месяцев</w:t>
            </w:r>
            <w:r w:rsidRPr="00A83AE3">
              <w:rPr>
                <w:rFonts w:ascii="Arial CYR" w:eastAsia="Times New Roman" w:hAnsi="Arial CYR" w:cs="Arial CYR"/>
                <w:sz w:val="20"/>
                <w:szCs w:val="20"/>
              </w:rPr>
              <w:br/>
              <w:t>2020</w:t>
            </w:r>
            <w:r w:rsidRPr="00A83AE3">
              <w:rPr>
                <w:rFonts w:ascii="Arial CYR" w:eastAsia="Times New Roman" w:hAnsi="Arial CYR" w:cs="Arial CYR"/>
                <w:sz w:val="20"/>
                <w:szCs w:val="20"/>
              </w:rPr>
              <w:br/>
              <w:t xml:space="preserve"> (тыс. руб.)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A83AE3" w:rsidRPr="00A83AE3" w:rsidRDefault="00A83AE3" w:rsidP="00A83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3AE3">
              <w:rPr>
                <w:rFonts w:ascii="Arial CYR" w:eastAsia="Times New Roman" w:hAnsi="Arial CYR" w:cs="Arial CYR"/>
                <w:sz w:val="20"/>
                <w:szCs w:val="20"/>
              </w:rPr>
              <w:t xml:space="preserve">Факт </w:t>
            </w:r>
          </w:p>
          <w:p w:rsidR="00A83AE3" w:rsidRPr="00A83AE3" w:rsidRDefault="00A83AE3" w:rsidP="00A83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3AE3">
              <w:rPr>
                <w:rFonts w:ascii="Arial CYR" w:eastAsia="Times New Roman" w:hAnsi="Arial CYR" w:cs="Arial CYR"/>
                <w:sz w:val="20"/>
                <w:szCs w:val="20"/>
              </w:rPr>
              <w:t>9 месяцев</w:t>
            </w:r>
            <w:r w:rsidRPr="00A83AE3">
              <w:rPr>
                <w:rFonts w:ascii="Arial CYR" w:eastAsia="Times New Roman" w:hAnsi="Arial CYR" w:cs="Arial CYR"/>
                <w:sz w:val="20"/>
                <w:szCs w:val="20"/>
              </w:rPr>
              <w:br/>
              <w:t>2020</w:t>
            </w:r>
            <w:r w:rsidRPr="00A83AE3">
              <w:rPr>
                <w:rFonts w:ascii="Arial CYR" w:eastAsia="Times New Roman" w:hAnsi="Arial CYR" w:cs="Arial CYR"/>
                <w:sz w:val="20"/>
                <w:szCs w:val="20"/>
              </w:rPr>
              <w:br/>
              <w:t xml:space="preserve"> (тыс. руб.)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83AE3" w:rsidRPr="00A83AE3" w:rsidRDefault="00A83AE3" w:rsidP="00A83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3AE3">
              <w:rPr>
                <w:rFonts w:ascii="Arial CYR" w:eastAsia="Times New Roman" w:hAnsi="Arial CYR" w:cs="Arial CYR"/>
                <w:sz w:val="20"/>
                <w:szCs w:val="20"/>
              </w:rPr>
              <w:t>% исполнения к плану 9 месяцев</w:t>
            </w:r>
          </w:p>
        </w:tc>
        <w:tc>
          <w:tcPr>
            <w:tcW w:w="815" w:type="dxa"/>
            <w:vMerge w:val="restart"/>
            <w:shd w:val="clear" w:color="auto" w:fill="auto"/>
            <w:hideMark/>
          </w:tcPr>
          <w:p w:rsidR="00A83AE3" w:rsidRPr="00A83AE3" w:rsidRDefault="00A83AE3" w:rsidP="00A83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3AE3">
              <w:rPr>
                <w:rFonts w:ascii="Arial CYR" w:eastAsia="Times New Roman" w:hAnsi="Arial CYR" w:cs="Arial CYR"/>
                <w:sz w:val="20"/>
                <w:szCs w:val="20"/>
              </w:rPr>
              <w:t>Удельный вес, (%)</w:t>
            </w:r>
          </w:p>
        </w:tc>
      </w:tr>
      <w:tr w:rsidR="00A83AE3" w:rsidRPr="00A83AE3" w:rsidTr="00E61613">
        <w:trPr>
          <w:trHeight w:val="1485"/>
        </w:trPr>
        <w:tc>
          <w:tcPr>
            <w:tcW w:w="2410" w:type="dxa"/>
            <w:vMerge/>
            <w:hideMark/>
          </w:tcPr>
          <w:p w:rsidR="00A83AE3" w:rsidRPr="00A83AE3" w:rsidRDefault="00A83AE3" w:rsidP="00A8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hideMark/>
          </w:tcPr>
          <w:p w:rsidR="00A83AE3" w:rsidRPr="00A83AE3" w:rsidRDefault="00A83AE3" w:rsidP="00A8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A83AE3" w:rsidRPr="00A83AE3" w:rsidRDefault="00A83AE3" w:rsidP="00A8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A83AE3" w:rsidRPr="00A83AE3" w:rsidRDefault="00A83AE3" w:rsidP="00A83A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A83AE3" w:rsidRPr="00A83AE3" w:rsidRDefault="00A83AE3" w:rsidP="00A83A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A83AE3" w:rsidRPr="00A83AE3" w:rsidRDefault="00A83AE3" w:rsidP="00A83A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15" w:type="dxa"/>
            <w:vMerge/>
            <w:hideMark/>
          </w:tcPr>
          <w:p w:rsidR="00A83AE3" w:rsidRPr="00A83AE3" w:rsidRDefault="00A83AE3" w:rsidP="00A83A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83AE3" w:rsidRPr="00A83AE3" w:rsidTr="00E61613">
        <w:trPr>
          <w:trHeight w:val="375"/>
        </w:trPr>
        <w:tc>
          <w:tcPr>
            <w:tcW w:w="2410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sz w:val="20"/>
                <w:szCs w:val="20"/>
              </w:rPr>
              <w:t>10 000 000 000 000 000</w:t>
            </w:r>
          </w:p>
        </w:tc>
        <w:tc>
          <w:tcPr>
            <w:tcW w:w="3119" w:type="dxa"/>
            <w:shd w:val="clear" w:color="auto" w:fill="auto"/>
            <w:hideMark/>
          </w:tcPr>
          <w:p w:rsidR="00A83AE3" w:rsidRPr="00A83AE3" w:rsidRDefault="00A83AE3" w:rsidP="00A8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sz w:val="20"/>
                <w:szCs w:val="20"/>
              </w:rPr>
              <w:t>12213,00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sz w:val="20"/>
                <w:szCs w:val="20"/>
              </w:rPr>
              <w:t>8369,30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sz w:val="20"/>
                <w:szCs w:val="20"/>
              </w:rPr>
              <w:t>7710,70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3AE3">
              <w:rPr>
                <w:rFonts w:ascii="Arial CYR" w:eastAsia="Times New Roman" w:hAnsi="Arial CYR" w:cs="Arial CYR"/>
                <w:sz w:val="20"/>
                <w:szCs w:val="20"/>
              </w:rPr>
              <w:t>92,1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3AE3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A83AE3" w:rsidRPr="00A83AE3" w:rsidTr="00237A68">
        <w:trPr>
          <w:trHeight w:val="204"/>
        </w:trPr>
        <w:tc>
          <w:tcPr>
            <w:tcW w:w="2410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sz w:val="20"/>
                <w:szCs w:val="20"/>
              </w:rPr>
              <w:t>10 000 000 000 000 000</w:t>
            </w:r>
          </w:p>
        </w:tc>
        <w:tc>
          <w:tcPr>
            <w:tcW w:w="3119" w:type="dxa"/>
            <w:shd w:val="clear" w:color="auto" w:fill="auto"/>
            <w:hideMark/>
          </w:tcPr>
          <w:p w:rsidR="00A83AE3" w:rsidRPr="00A83AE3" w:rsidRDefault="00A83AE3" w:rsidP="00A8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sz w:val="20"/>
                <w:szCs w:val="20"/>
              </w:rPr>
              <w:t>Налоговые доходы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sz w:val="20"/>
                <w:szCs w:val="20"/>
              </w:rPr>
              <w:t>11973,00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sz w:val="20"/>
                <w:szCs w:val="20"/>
              </w:rPr>
              <w:t>8193,30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sz w:val="20"/>
                <w:szCs w:val="20"/>
              </w:rPr>
              <w:t>7529,70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3AE3">
              <w:rPr>
                <w:rFonts w:ascii="Arial CYR" w:eastAsia="Times New Roman" w:hAnsi="Arial CYR" w:cs="Arial CYR"/>
                <w:sz w:val="20"/>
                <w:szCs w:val="20"/>
              </w:rPr>
              <w:t>91,9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3AE3">
              <w:rPr>
                <w:rFonts w:ascii="Arial CYR" w:eastAsia="Times New Roman" w:hAnsi="Arial CYR" w:cs="Arial CYR"/>
                <w:sz w:val="20"/>
                <w:szCs w:val="20"/>
              </w:rPr>
              <w:t>97,7</w:t>
            </w:r>
          </w:p>
        </w:tc>
      </w:tr>
      <w:tr w:rsidR="00A83AE3" w:rsidRPr="00A83AE3" w:rsidTr="00237A68">
        <w:trPr>
          <w:trHeight w:val="250"/>
        </w:trPr>
        <w:tc>
          <w:tcPr>
            <w:tcW w:w="2410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sz w:val="20"/>
                <w:szCs w:val="20"/>
              </w:rPr>
              <w:t>10 100 000 000 000 000</w:t>
            </w:r>
          </w:p>
        </w:tc>
        <w:tc>
          <w:tcPr>
            <w:tcW w:w="3119" w:type="dxa"/>
            <w:shd w:val="clear" w:color="auto" w:fill="auto"/>
            <w:hideMark/>
          </w:tcPr>
          <w:p w:rsidR="00A83AE3" w:rsidRPr="00A83AE3" w:rsidRDefault="00A83AE3" w:rsidP="00A83AE3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i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iCs/>
                <w:sz w:val="20"/>
                <w:szCs w:val="20"/>
              </w:rPr>
              <w:t>6993,00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iCs/>
                <w:sz w:val="20"/>
                <w:szCs w:val="20"/>
              </w:rPr>
              <w:t>4964,50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iCs/>
                <w:sz w:val="20"/>
                <w:szCs w:val="20"/>
              </w:rPr>
              <w:t>4980,90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3AE3">
              <w:rPr>
                <w:rFonts w:ascii="Arial CYR" w:eastAsia="Times New Roman" w:hAnsi="Arial CYR" w:cs="Arial CYR"/>
                <w:sz w:val="20"/>
                <w:szCs w:val="20"/>
              </w:rPr>
              <w:t>100,3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3AE3">
              <w:rPr>
                <w:rFonts w:ascii="Arial CYR" w:eastAsia="Times New Roman" w:hAnsi="Arial CYR" w:cs="Arial CYR"/>
                <w:sz w:val="20"/>
                <w:szCs w:val="20"/>
              </w:rPr>
              <w:t>64,6</w:t>
            </w:r>
          </w:p>
        </w:tc>
      </w:tr>
      <w:tr w:rsidR="00A83AE3" w:rsidRPr="00A83AE3" w:rsidTr="00E61613">
        <w:trPr>
          <w:trHeight w:val="330"/>
        </w:trPr>
        <w:tc>
          <w:tcPr>
            <w:tcW w:w="2410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sz w:val="20"/>
                <w:szCs w:val="20"/>
              </w:rPr>
              <w:t>10 102 020 010 000 100</w:t>
            </w:r>
          </w:p>
        </w:tc>
        <w:tc>
          <w:tcPr>
            <w:tcW w:w="3119" w:type="dxa"/>
            <w:shd w:val="clear" w:color="auto" w:fill="auto"/>
            <w:hideMark/>
          </w:tcPr>
          <w:p w:rsidR="00A83AE3" w:rsidRPr="00A83AE3" w:rsidRDefault="00A83AE3" w:rsidP="00A8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sz w:val="20"/>
                <w:szCs w:val="20"/>
              </w:rPr>
              <w:t>6993,00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sz w:val="20"/>
                <w:szCs w:val="20"/>
              </w:rPr>
              <w:t>4964,50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sz w:val="20"/>
                <w:szCs w:val="20"/>
              </w:rPr>
              <w:t>4980,90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3AE3">
              <w:rPr>
                <w:rFonts w:ascii="Arial CYR" w:eastAsia="Times New Roman" w:hAnsi="Arial CYR" w:cs="Arial CYR"/>
                <w:sz w:val="20"/>
                <w:szCs w:val="20"/>
              </w:rPr>
              <w:t>100,3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3AE3">
              <w:rPr>
                <w:rFonts w:ascii="Arial CYR" w:eastAsia="Times New Roman" w:hAnsi="Arial CYR" w:cs="Arial CYR"/>
                <w:sz w:val="20"/>
                <w:szCs w:val="20"/>
              </w:rPr>
              <w:t>64,6</w:t>
            </w:r>
          </w:p>
        </w:tc>
      </w:tr>
      <w:tr w:rsidR="00A83AE3" w:rsidRPr="00A83AE3" w:rsidTr="00E61613">
        <w:trPr>
          <w:trHeight w:val="675"/>
        </w:trPr>
        <w:tc>
          <w:tcPr>
            <w:tcW w:w="2410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sz w:val="20"/>
                <w:szCs w:val="20"/>
              </w:rPr>
              <w:t>10 302 000 010 000 100</w:t>
            </w:r>
          </w:p>
        </w:tc>
        <w:tc>
          <w:tcPr>
            <w:tcW w:w="3119" w:type="dxa"/>
            <w:shd w:val="clear" w:color="auto" w:fill="auto"/>
            <w:hideMark/>
          </w:tcPr>
          <w:p w:rsidR="00A83AE3" w:rsidRPr="00A83AE3" w:rsidRDefault="00A83AE3" w:rsidP="00A8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sz w:val="20"/>
                <w:szCs w:val="20"/>
              </w:rPr>
              <w:t>Налоги на товары (работы услуги), реализуемые на территории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sz w:val="20"/>
                <w:szCs w:val="20"/>
              </w:rPr>
              <w:t>2183,00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sz w:val="20"/>
                <w:szCs w:val="20"/>
              </w:rPr>
              <w:t>1637,30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sz w:val="20"/>
                <w:szCs w:val="20"/>
              </w:rPr>
              <w:t>1460,80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3AE3">
              <w:rPr>
                <w:rFonts w:ascii="Arial CYR" w:eastAsia="Times New Roman" w:hAnsi="Arial CYR" w:cs="Arial CYR"/>
                <w:sz w:val="20"/>
                <w:szCs w:val="20"/>
              </w:rPr>
              <w:t>89,2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3AE3">
              <w:rPr>
                <w:rFonts w:ascii="Arial CYR" w:eastAsia="Times New Roman" w:hAnsi="Arial CYR" w:cs="Arial CYR"/>
                <w:sz w:val="20"/>
                <w:szCs w:val="20"/>
              </w:rPr>
              <w:t>18,9</w:t>
            </w:r>
          </w:p>
        </w:tc>
      </w:tr>
      <w:tr w:rsidR="00A83AE3" w:rsidRPr="00A83AE3" w:rsidTr="00E61613">
        <w:trPr>
          <w:trHeight w:val="945"/>
        </w:trPr>
        <w:tc>
          <w:tcPr>
            <w:tcW w:w="2410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sz w:val="20"/>
                <w:szCs w:val="20"/>
              </w:rPr>
              <w:t>1 03 02230010000 110</w:t>
            </w:r>
          </w:p>
        </w:tc>
        <w:tc>
          <w:tcPr>
            <w:tcW w:w="3119" w:type="dxa"/>
            <w:shd w:val="clear" w:color="auto" w:fill="auto"/>
            <w:hideMark/>
          </w:tcPr>
          <w:p w:rsidR="00A83AE3" w:rsidRPr="00A83AE3" w:rsidRDefault="00A83AE3" w:rsidP="00A8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sz w:val="20"/>
                <w:szCs w:val="20"/>
              </w:rPr>
              <w:t>1027,00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sz w:val="20"/>
                <w:szCs w:val="20"/>
              </w:rPr>
              <w:t>770,30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sz w:val="20"/>
                <w:szCs w:val="20"/>
              </w:rPr>
              <w:t>681,00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3AE3">
              <w:rPr>
                <w:rFonts w:ascii="Arial CYR" w:eastAsia="Times New Roman" w:hAnsi="Arial CYR" w:cs="Arial CYR"/>
                <w:sz w:val="20"/>
                <w:szCs w:val="20"/>
              </w:rPr>
              <w:t>88,4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3AE3">
              <w:rPr>
                <w:rFonts w:ascii="Arial CYR" w:eastAsia="Times New Roman" w:hAnsi="Arial CYR" w:cs="Arial CYR"/>
                <w:sz w:val="20"/>
                <w:szCs w:val="20"/>
              </w:rPr>
              <w:t>8,8</w:t>
            </w:r>
          </w:p>
        </w:tc>
      </w:tr>
      <w:tr w:rsidR="00A83AE3" w:rsidRPr="00A83AE3" w:rsidTr="00E61613">
        <w:trPr>
          <w:trHeight w:val="1290"/>
        </w:trPr>
        <w:tc>
          <w:tcPr>
            <w:tcW w:w="2410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sz w:val="20"/>
                <w:szCs w:val="20"/>
              </w:rPr>
              <w:t>1 03 02240010000 110</w:t>
            </w:r>
          </w:p>
        </w:tc>
        <w:tc>
          <w:tcPr>
            <w:tcW w:w="3119" w:type="dxa"/>
            <w:shd w:val="clear" w:color="auto" w:fill="auto"/>
            <w:hideMark/>
          </w:tcPr>
          <w:p w:rsidR="00A83AE3" w:rsidRPr="00A83AE3" w:rsidRDefault="00A83AE3" w:rsidP="00A8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sz w:val="20"/>
                <w:szCs w:val="20"/>
              </w:rPr>
              <w:t>7,00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sz w:val="20"/>
                <w:szCs w:val="20"/>
              </w:rPr>
              <w:t>5,20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sz w:val="20"/>
                <w:szCs w:val="20"/>
              </w:rPr>
              <w:t>4,70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3AE3">
              <w:rPr>
                <w:rFonts w:ascii="Arial CYR" w:eastAsia="Times New Roman" w:hAnsi="Arial CYR" w:cs="Arial CYR"/>
                <w:sz w:val="20"/>
                <w:szCs w:val="20"/>
              </w:rPr>
              <w:t>90,4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3AE3">
              <w:rPr>
                <w:rFonts w:ascii="Arial CYR" w:eastAsia="Times New Roman" w:hAnsi="Arial CYR" w:cs="Arial CYR"/>
                <w:sz w:val="20"/>
                <w:szCs w:val="20"/>
              </w:rPr>
              <w:t>0,1</w:t>
            </w:r>
          </w:p>
        </w:tc>
      </w:tr>
      <w:tr w:rsidR="00A83AE3" w:rsidRPr="00A83AE3" w:rsidTr="00E61613">
        <w:trPr>
          <w:trHeight w:val="1440"/>
        </w:trPr>
        <w:tc>
          <w:tcPr>
            <w:tcW w:w="2410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sz w:val="20"/>
                <w:szCs w:val="20"/>
              </w:rPr>
              <w:t>1 03 02250010000 110</w:t>
            </w:r>
          </w:p>
        </w:tc>
        <w:tc>
          <w:tcPr>
            <w:tcW w:w="3119" w:type="dxa"/>
            <w:shd w:val="clear" w:color="auto" w:fill="auto"/>
            <w:hideMark/>
          </w:tcPr>
          <w:p w:rsidR="00A83AE3" w:rsidRPr="00A83AE3" w:rsidRDefault="00A83AE3" w:rsidP="00A8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sz w:val="20"/>
                <w:szCs w:val="20"/>
              </w:rPr>
              <w:t>1335,00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sz w:val="20"/>
                <w:szCs w:val="20"/>
              </w:rPr>
              <w:t>1001,30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sz w:val="20"/>
                <w:szCs w:val="20"/>
              </w:rPr>
              <w:t>908,10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3AE3">
              <w:rPr>
                <w:rFonts w:ascii="Arial CYR" w:eastAsia="Times New Roman" w:hAnsi="Arial CYR" w:cs="Arial CYR"/>
                <w:sz w:val="20"/>
                <w:szCs w:val="20"/>
              </w:rPr>
              <w:t>90,7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3AE3">
              <w:rPr>
                <w:rFonts w:ascii="Arial CYR" w:eastAsia="Times New Roman" w:hAnsi="Arial CYR" w:cs="Arial CYR"/>
                <w:sz w:val="20"/>
                <w:szCs w:val="20"/>
              </w:rPr>
              <w:t>11,8</w:t>
            </w:r>
          </w:p>
        </w:tc>
      </w:tr>
      <w:tr w:rsidR="00A83AE3" w:rsidRPr="00A83AE3" w:rsidTr="00237A68">
        <w:trPr>
          <w:trHeight w:val="431"/>
        </w:trPr>
        <w:tc>
          <w:tcPr>
            <w:tcW w:w="2410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sz w:val="20"/>
                <w:szCs w:val="20"/>
              </w:rPr>
              <w:t>1 03 02260010000 110</w:t>
            </w:r>
          </w:p>
        </w:tc>
        <w:tc>
          <w:tcPr>
            <w:tcW w:w="3119" w:type="dxa"/>
            <w:shd w:val="clear" w:color="auto" w:fill="auto"/>
            <w:hideMark/>
          </w:tcPr>
          <w:p w:rsidR="00A83AE3" w:rsidRPr="00A83AE3" w:rsidRDefault="00A83AE3" w:rsidP="00A8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sz w:val="20"/>
                <w:szCs w:val="20"/>
              </w:rPr>
              <w:t>-186,00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sz w:val="20"/>
                <w:szCs w:val="20"/>
              </w:rPr>
              <w:t>-139,50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sz w:val="20"/>
                <w:szCs w:val="20"/>
              </w:rPr>
              <w:t>-133,00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3AE3">
              <w:rPr>
                <w:rFonts w:ascii="Arial CYR" w:eastAsia="Times New Roman" w:hAnsi="Arial CYR" w:cs="Arial CYR"/>
                <w:sz w:val="20"/>
                <w:szCs w:val="20"/>
              </w:rPr>
              <w:t>95,3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3AE3">
              <w:rPr>
                <w:rFonts w:ascii="Arial CYR" w:eastAsia="Times New Roman" w:hAnsi="Arial CYR" w:cs="Arial CYR"/>
                <w:sz w:val="20"/>
                <w:szCs w:val="20"/>
              </w:rPr>
              <w:t>-1,7</w:t>
            </w:r>
          </w:p>
        </w:tc>
      </w:tr>
      <w:tr w:rsidR="00A83AE3" w:rsidRPr="00A83AE3" w:rsidTr="00237A68">
        <w:trPr>
          <w:trHeight w:val="253"/>
        </w:trPr>
        <w:tc>
          <w:tcPr>
            <w:tcW w:w="2410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sz w:val="20"/>
                <w:szCs w:val="20"/>
              </w:rPr>
              <w:t>1 06 00000000000 000</w:t>
            </w:r>
          </w:p>
        </w:tc>
        <w:tc>
          <w:tcPr>
            <w:tcW w:w="3119" w:type="dxa"/>
            <w:shd w:val="clear" w:color="auto" w:fill="auto"/>
            <w:hideMark/>
          </w:tcPr>
          <w:p w:rsidR="00A83AE3" w:rsidRPr="00A83AE3" w:rsidRDefault="00A83AE3" w:rsidP="00A83A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iCs/>
                <w:sz w:val="20"/>
                <w:szCs w:val="20"/>
              </w:rPr>
              <w:t>2797,00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iCs/>
                <w:sz w:val="20"/>
                <w:szCs w:val="20"/>
              </w:rPr>
              <w:t>1591,50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iCs/>
                <w:sz w:val="20"/>
                <w:szCs w:val="20"/>
              </w:rPr>
              <w:t>1088,00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3AE3">
              <w:rPr>
                <w:rFonts w:ascii="Arial CYR" w:eastAsia="Times New Roman" w:hAnsi="Arial CYR" w:cs="Arial CYR"/>
                <w:sz w:val="20"/>
                <w:szCs w:val="20"/>
              </w:rPr>
              <w:t>68,4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3AE3">
              <w:rPr>
                <w:rFonts w:ascii="Arial CYR" w:eastAsia="Times New Roman" w:hAnsi="Arial CYR" w:cs="Arial CYR"/>
                <w:sz w:val="20"/>
                <w:szCs w:val="20"/>
              </w:rPr>
              <w:t>14,1</w:t>
            </w:r>
          </w:p>
        </w:tc>
      </w:tr>
      <w:tr w:rsidR="00A83AE3" w:rsidRPr="00A83AE3" w:rsidTr="00237A68">
        <w:trPr>
          <w:trHeight w:val="419"/>
        </w:trPr>
        <w:tc>
          <w:tcPr>
            <w:tcW w:w="2410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sz w:val="20"/>
                <w:szCs w:val="20"/>
              </w:rPr>
              <w:t>1 06 01000000000 110</w:t>
            </w:r>
          </w:p>
        </w:tc>
        <w:tc>
          <w:tcPr>
            <w:tcW w:w="3119" w:type="dxa"/>
            <w:shd w:val="clear" w:color="auto" w:fill="auto"/>
            <w:hideMark/>
          </w:tcPr>
          <w:p w:rsidR="00A83AE3" w:rsidRPr="00A83AE3" w:rsidRDefault="00A83AE3" w:rsidP="00A83A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sz w:val="20"/>
                <w:szCs w:val="20"/>
              </w:rPr>
              <w:t>400,00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sz w:val="20"/>
                <w:szCs w:val="20"/>
              </w:rPr>
              <w:t>114,00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sz w:val="20"/>
                <w:szCs w:val="20"/>
              </w:rPr>
              <w:t>74,10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3AE3">
              <w:rPr>
                <w:rFonts w:ascii="Arial CYR" w:eastAsia="Times New Roman" w:hAnsi="Arial CYR" w:cs="Arial CYR"/>
                <w:sz w:val="20"/>
                <w:szCs w:val="20"/>
              </w:rPr>
              <w:t>65,0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3AE3">
              <w:rPr>
                <w:rFonts w:ascii="Arial CYR" w:eastAsia="Times New Roman" w:hAnsi="Arial CYR" w:cs="Arial CYR"/>
                <w:sz w:val="20"/>
                <w:szCs w:val="20"/>
              </w:rPr>
              <w:t>1,0</w:t>
            </w:r>
          </w:p>
        </w:tc>
      </w:tr>
      <w:tr w:rsidR="00A83AE3" w:rsidRPr="00A83AE3" w:rsidTr="00E61613">
        <w:trPr>
          <w:trHeight w:val="1005"/>
        </w:trPr>
        <w:tc>
          <w:tcPr>
            <w:tcW w:w="2410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1 06 01030100000 110</w:t>
            </w:r>
          </w:p>
        </w:tc>
        <w:tc>
          <w:tcPr>
            <w:tcW w:w="3119" w:type="dxa"/>
            <w:shd w:val="clear" w:color="auto" w:fill="auto"/>
            <w:hideMark/>
          </w:tcPr>
          <w:p w:rsidR="00A83AE3" w:rsidRPr="00A83AE3" w:rsidRDefault="00A83AE3" w:rsidP="00A8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sz w:val="20"/>
                <w:szCs w:val="20"/>
              </w:rPr>
              <w:t>400,00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sz w:val="20"/>
                <w:szCs w:val="20"/>
              </w:rPr>
              <w:t>114,00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sz w:val="20"/>
                <w:szCs w:val="20"/>
              </w:rPr>
              <w:t>74,10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3AE3">
              <w:rPr>
                <w:rFonts w:ascii="Arial CYR" w:eastAsia="Times New Roman" w:hAnsi="Arial CYR" w:cs="Arial CYR"/>
                <w:sz w:val="20"/>
                <w:szCs w:val="20"/>
              </w:rPr>
              <w:t>65,0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3AE3">
              <w:rPr>
                <w:rFonts w:ascii="Arial CYR" w:eastAsia="Times New Roman" w:hAnsi="Arial CYR" w:cs="Arial CYR"/>
                <w:sz w:val="20"/>
                <w:szCs w:val="20"/>
              </w:rPr>
              <w:t>1,0</w:t>
            </w:r>
          </w:p>
        </w:tc>
      </w:tr>
      <w:tr w:rsidR="00A83AE3" w:rsidRPr="00A83AE3" w:rsidTr="00237A68">
        <w:trPr>
          <w:trHeight w:val="277"/>
        </w:trPr>
        <w:tc>
          <w:tcPr>
            <w:tcW w:w="2410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sz w:val="20"/>
                <w:szCs w:val="20"/>
              </w:rPr>
              <w:t>1 06 06000000000 110</w:t>
            </w:r>
          </w:p>
        </w:tc>
        <w:tc>
          <w:tcPr>
            <w:tcW w:w="3119" w:type="dxa"/>
            <w:shd w:val="clear" w:color="auto" w:fill="auto"/>
            <w:hideMark/>
          </w:tcPr>
          <w:p w:rsidR="00A83AE3" w:rsidRPr="00A83AE3" w:rsidRDefault="00A83AE3" w:rsidP="00A83A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sz w:val="20"/>
                <w:szCs w:val="20"/>
              </w:rPr>
              <w:t>2397,00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sz w:val="20"/>
                <w:szCs w:val="20"/>
              </w:rPr>
              <w:t>1477,50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sz w:val="20"/>
                <w:szCs w:val="20"/>
              </w:rPr>
              <w:t>1013,90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3AE3">
              <w:rPr>
                <w:rFonts w:ascii="Arial CYR" w:eastAsia="Times New Roman" w:hAnsi="Arial CYR" w:cs="Arial CYR"/>
                <w:sz w:val="20"/>
                <w:szCs w:val="20"/>
              </w:rPr>
              <w:t>68,6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3AE3">
              <w:rPr>
                <w:rFonts w:ascii="Arial CYR" w:eastAsia="Times New Roman" w:hAnsi="Arial CYR" w:cs="Arial CYR"/>
                <w:sz w:val="20"/>
                <w:szCs w:val="20"/>
              </w:rPr>
              <w:t>13,1</w:t>
            </w:r>
          </w:p>
        </w:tc>
      </w:tr>
      <w:tr w:rsidR="00A83AE3" w:rsidRPr="00A83AE3" w:rsidTr="00E61613">
        <w:trPr>
          <w:trHeight w:val="1177"/>
        </w:trPr>
        <w:tc>
          <w:tcPr>
            <w:tcW w:w="2410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sz w:val="20"/>
                <w:szCs w:val="20"/>
              </w:rPr>
              <w:t>1 06 06033100000 110</w:t>
            </w:r>
          </w:p>
        </w:tc>
        <w:tc>
          <w:tcPr>
            <w:tcW w:w="3119" w:type="dxa"/>
            <w:shd w:val="clear" w:color="auto" w:fill="auto"/>
            <w:hideMark/>
          </w:tcPr>
          <w:p w:rsidR="00A83AE3" w:rsidRPr="00A83AE3" w:rsidRDefault="00A83AE3" w:rsidP="00A8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sz w:val="20"/>
                <w:szCs w:val="20"/>
              </w:rPr>
              <w:t>Земельный налог с организаций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sz w:val="20"/>
                <w:szCs w:val="20"/>
              </w:rPr>
              <w:t>1997,00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sz w:val="20"/>
                <w:szCs w:val="20"/>
              </w:rPr>
              <w:t>1330,00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sz w:val="20"/>
                <w:szCs w:val="20"/>
              </w:rPr>
              <w:t>952,00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3AE3">
              <w:rPr>
                <w:rFonts w:ascii="Arial CYR" w:eastAsia="Times New Roman" w:hAnsi="Arial CYR" w:cs="Arial CYR"/>
                <w:sz w:val="20"/>
                <w:szCs w:val="20"/>
              </w:rPr>
              <w:t>71,6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3AE3">
              <w:rPr>
                <w:rFonts w:ascii="Arial CYR" w:eastAsia="Times New Roman" w:hAnsi="Arial CYR" w:cs="Arial CYR"/>
                <w:sz w:val="20"/>
                <w:szCs w:val="20"/>
              </w:rPr>
              <w:t>12,3</w:t>
            </w:r>
          </w:p>
        </w:tc>
      </w:tr>
      <w:tr w:rsidR="00A83AE3" w:rsidRPr="00A83AE3" w:rsidTr="00E61613">
        <w:trPr>
          <w:trHeight w:val="1158"/>
        </w:trPr>
        <w:tc>
          <w:tcPr>
            <w:tcW w:w="2410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sz w:val="20"/>
                <w:szCs w:val="20"/>
              </w:rPr>
              <w:t>1 06 06043100000 110</w:t>
            </w:r>
          </w:p>
        </w:tc>
        <w:tc>
          <w:tcPr>
            <w:tcW w:w="3119" w:type="dxa"/>
            <w:shd w:val="clear" w:color="auto" w:fill="auto"/>
            <w:hideMark/>
          </w:tcPr>
          <w:p w:rsidR="00A83AE3" w:rsidRPr="00A83AE3" w:rsidRDefault="00A83AE3" w:rsidP="00A8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sz w:val="20"/>
                <w:szCs w:val="20"/>
              </w:rPr>
              <w:t>400,00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sz w:val="20"/>
                <w:szCs w:val="20"/>
              </w:rPr>
              <w:t>147,50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sz w:val="20"/>
                <w:szCs w:val="20"/>
              </w:rPr>
              <w:t>61,90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3AE3">
              <w:rPr>
                <w:rFonts w:ascii="Arial CYR" w:eastAsia="Times New Roman" w:hAnsi="Arial CYR" w:cs="Arial CYR"/>
                <w:sz w:val="20"/>
                <w:szCs w:val="20"/>
              </w:rPr>
              <w:t>42,0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3AE3">
              <w:rPr>
                <w:rFonts w:ascii="Arial CYR" w:eastAsia="Times New Roman" w:hAnsi="Arial CYR" w:cs="Arial CYR"/>
                <w:sz w:val="20"/>
                <w:szCs w:val="20"/>
              </w:rPr>
              <w:t>0,8</w:t>
            </w:r>
          </w:p>
        </w:tc>
      </w:tr>
      <w:tr w:rsidR="00A83AE3" w:rsidRPr="00A83AE3" w:rsidTr="00237A68">
        <w:trPr>
          <w:trHeight w:val="275"/>
        </w:trPr>
        <w:tc>
          <w:tcPr>
            <w:tcW w:w="2410" w:type="dxa"/>
            <w:shd w:val="clear" w:color="auto" w:fill="auto"/>
            <w:hideMark/>
          </w:tcPr>
          <w:p w:rsidR="00A83AE3" w:rsidRPr="00A83AE3" w:rsidRDefault="00A83AE3" w:rsidP="00A8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A83AE3" w:rsidRPr="00A83AE3" w:rsidRDefault="00A83AE3" w:rsidP="00A8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sz w:val="20"/>
                <w:szCs w:val="20"/>
              </w:rPr>
              <w:t>Неналоговые доходы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sz w:val="20"/>
                <w:szCs w:val="20"/>
              </w:rPr>
              <w:t xml:space="preserve">240,00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sz w:val="20"/>
                <w:szCs w:val="20"/>
              </w:rPr>
              <w:t xml:space="preserve">176,00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sz w:val="20"/>
                <w:szCs w:val="20"/>
              </w:rPr>
              <w:t xml:space="preserve">181,00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3AE3">
              <w:rPr>
                <w:rFonts w:ascii="Arial CYR" w:eastAsia="Times New Roman" w:hAnsi="Arial CYR" w:cs="Arial CYR"/>
                <w:sz w:val="20"/>
                <w:szCs w:val="20"/>
              </w:rPr>
              <w:t>102,8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3AE3">
              <w:rPr>
                <w:rFonts w:ascii="Arial CYR" w:eastAsia="Times New Roman" w:hAnsi="Arial CYR" w:cs="Arial CYR"/>
                <w:sz w:val="20"/>
                <w:szCs w:val="20"/>
              </w:rPr>
              <w:t>2,3</w:t>
            </w:r>
          </w:p>
        </w:tc>
      </w:tr>
      <w:tr w:rsidR="00A83AE3" w:rsidRPr="00A83AE3" w:rsidTr="00E61613">
        <w:trPr>
          <w:trHeight w:val="1034"/>
        </w:trPr>
        <w:tc>
          <w:tcPr>
            <w:tcW w:w="2410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sz w:val="20"/>
                <w:szCs w:val="20"/>
              </w:rPr>
              <w:t>1 11 00000000000 000</w:t>
            </w:r>
          </w:p>
        </w:tc>
        <w:tc>
          <w:tcPr>
            <w:tcW w:w="3119" w:type="dxa"/>
            <w:shd w:val="clear" w:color="auto" w:fill="auto"/>
            <w:hideMark/>
          </w:tcPr>
          <w:p w:rsidR="00A83AE3" w:rsidRPr="00A83AE3" w:rsidRDefault="00A83AE3" w:rsidP="00A83AE3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i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240,00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176,00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181,00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3AE3">
              <w:rPr>
                <w:rFonts w:ascii="Arial CYR" w:eastAsia="Times New Roman" w:hAnsi="Arial CYR" w:cs="Arial CYR"/>
                <w:sz w:val="20"/>
                <w:szCs w:val="20"/>
              </w:rPr>
              <w:t>102,8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3AE3">
              <w:rPr>
                <w:rFonts w:ascii="Arial CYR" w:eastAsia="Times New Roman" w:hAnsi="Arial CYR" w:cs="Arial CYR"/>
                <w:sz w:val="20"/>
                <w:szCs w:val="20"/>
              </w:rPr>
              <w:t>2,3</w:t>
            </w:r>
          </w:p>
        </w:tc>
      </w:tr>
      <w:tr w:rsidR="00A83AE3" w:rsidRPr="00A83AE3" w:rsidTr="00E61613">
        <w:trPr>
          <w:trHeight w:val="2190"/>
        </w:trPr>
        <w:tc>
          <w:tcPr>
            <w:tcW w:w="2410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sz w:val="20"/>
                <w:szCs w:val="20"/>
              </w:rPr>
              <w:t>1 11 05000000000 120</w:t>
            </w:r>
          </w:p>
        </w:tc>
        <w:tc>
          <w:tcPr>
            <w:tcW w:w="3119" w:type="dxa"/>
            <w:shd w:val="clear" w:color="auto" w:fill="auto"/>
            <w:hideMark/>
          </w:tcPr>
          <w:p w:rsidR="00A83AE3" w:rsidRPr="00A83AE3" w:rsidRDefault="00A83AE3" w:rsidP="00A8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sz w:val="20"/>
                <w:szCs w:val="20"/>
              </w:rPr>
              <w:t xml:space="preserve">139,00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sz w:val="20"/>
                <w:szCs w:val="20"/>
              </w:rPr>
              <w:t xml:space="preserve">92,50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sz w:val="20"/>
                <w:szCs w:val="20"/>
              </w:rPr>
              <w:t xml:space="preserve">86,90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3AE3">
              <w:rPr>
                <w:rFonts w:ascii="Arial CYR" w:eastAsia="Times New Roman" w:hAnsi="Arial CYR" w:cs="Arial CYR"/>
                <w:sz w:val="20"/>
                <w:szCs w:val="20"/>
              </w:rPr>
              <w:t>93,9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3AE3">
              <w:rPr>
                <w:rFonts w:ascii="Arial CYR" w:eastAsia="Times New Roman" w:hAnsi="Arial CYR" w:cs="Arial CYR"/>
                <w:sz w:val="20"/>
                <w:szCs w:val="20"/>
              </w:rPr>
              <w:t>1,1</w:t>
            </w:r>
          </w:p>
        </w:tc>
      </w:tr>
      <w:tr w:rsidR="00A83AE3" w:rsidRPr="00A83AE3" w:rsidTr="00E61613">
        <w:trPr>
          <w:trHeight w:val="2190"/>
        </w:trPr>
        <w:tc>
          <w:tcPr>
            <w:tcW w:w="2410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sz w:val="20"/>
                <w:szCs w:val="20"/>
              </w:rPr>
              <w:t>1 11 05030000000 120</w:t>
            </w:r>
          </w:p>
        </w:tc>
        <w:tc>
          <w:tcPr>
            <w:tcW w:w="3119" w:type="dxa"/>
            <w:shd w:val="clear" w:color="auto" w:fill="auto"/>
            <w:hideMark/>
          </w:tcPr>
          <w:p w:rsidR="00A83AE3" w:rsidRPr="00A83AE3" w:rsidRDefault="00A83AE3" w:rsidP="00A8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sz w:val="20"/>
                <w:szCs w:val="20"/>
              </w:rPr>
              <w:t xml:space="preserve">139,00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sz w:val="20"/>
                <w:szCs w:val="20"/>
              </w:rPr>
              <w:t xml:space="preserve">92,50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sz w:val="20"/>
                <w:szCs w:val="20"/>
              </w:rPr>
              <w:t xml:space="preserve">86,90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3AE3">
              <w:rPr>
                <w:rFonts w:ascii="Arial CYR" w:eastAsia="Times New Roman" w:hAnsi="Arial CYR" w:cs="Arial CYR"/>
                <w:sz w:val="20"/>
                <w:szCs w:val="20"/>
              </w:rPr>
              <w:t>93,9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3AE3">
              <w:rPr>
                <w:rFonts w:ascii="Arial CYR" w:eastAsia="Times New Roman" w:hAnsi="Arial CYR" w:cs="Arial CYR"/>
                <w:sz w:val="20"/>
                <w:szCs w:val="20"/>
              </w:rPr>
              <w:t>1,1</w:t>
            </w:r>
          </w:p>
        </w:tc>
      </w:tr>
      <w:tr w:rsidR="00A83AE3" w:rsidRPr="00A83AE3" w:rsidTr="00E61613">
        <w:trPr>
          <w:trHeight w:val="1950"/>
        </w:trPr>
        <w:tc>
          <w:tcPr>
            <w:tcW w:w="2410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sz w:val="20"/>
                <w:szCs w:val="20"/>
              </w:rPr>
              <w:t>1 11 05035100000 120</w:t>
            </w:r>
          </w:p>
        </w:tc>
        <w:tc>
          <w:tcPr>
            <w:tcW w:w="3119" w:type="dxa"/>
            <w:shd w:val="clear" w:color="auto" w:fill="auto"/>
            <w:hideMark/>
          </w:tcPr>
          <w:p w:rsidR="00A83AE3" w:rsidRPr="00A83AE3" w:rsidRDefault="00A83AE3" w:rsidP="00A8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sz w:val="20"/>
                <w:szCs w:val="20"/>
              </w:rPr>
              <w:t xml:space="preserve">139,00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sz w:val="20"/>
                <w:szCs w:val="20"/>
              </w:rPr>
              <w:t xml:space="preserve">92,50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sz w:val="20"/>
                <w:szCs w:val="20"/>
              </w:rPr>
              <w:t xml:space="preserve">86,90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3AE3">
              <w:rPr>
                <w:rFonts w:ascii="Arial CYR" w:eastAsia="Times New Roman" w:hAnsi="Arial CYR" w:cs="Arial CYR"/>
                <w:sz w:val="20"/>
                <w:szCs w:val="20"/>
              </w:rPr>
              <w:t>93,9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3AE3">
              <w:rPr>
                <w:rFonts w:ascii="Arial CYR" w:eastAsia="Times New Roman" w:hAnsi="Arial CYR" w:cs="Arial CYR"/>
                <w:sz w:val="20"/>
                <w:szCs w:val="20"/>
              </w:rPr>
              <w:t>1,1</w:t>
            </w:r>
          </w:p>
        </w:tc>
      </w:tr>
      <w:tr w:rsidR="00A83AE3" w:rsidRPr="00A83AE3" w:rsidTr="00E61613">
        <w:trPr>
          <w:trHeight w:val="1950"/>
        </w:trPr>
        <w:tc>
          <w:tcPr>
            <w:tcW w:w="2410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1 11 09000000000 120</w:t>
            </w:r>
          </w:p>
        </w:tc>
        <w:tc>
          <w:tcPr>
            <w:tcW w:w="3119" w:type="dxa"/>
            <w:shd w:val="clear" w:color="auto" w:fill="auto"/>
            <w:hideMark/>
          </w:tcPr>
          <w:p w:rsidR="00A83AE3" w:rsidRPr="00A83AE3" w:rsidRDefault="00A83AE3" w:rsidP="00A8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sz w:val="20"/>
                <w:szCs w:val="20"/>
              </w:rPr>
              <w:t xml:space="preserve">101,00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sz w:val="20"/>
                <w:szCs w:val="20"/>
              </w:rPr>
              <w:t xml:space="preserve">83,50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sz w:val="20"/>
                <w:szCs w:val="20"/>
              </w:rPr>
              <w:t xml:space="preserve">94,10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3AE3">
              <w:rPr>
                <w:rFonts w:ascii="Arial CYR" w:eastAsia="Times New Roman" w:hAnsi="Arial CYR" w:cs="Arial CYR"/>
                <w:sz w:val="20"/>
                <w:szCs w:val="20"/>
              </w:rPr>
              <w:t>112,7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3AE3">
              <w:rPr>
                <w:rFonts w:ascii="Arial CYR" w:eastAsia="Times New Roman" w:hAnsi="Arial CYR" w:cs="Arial CYR"/>
                <w:sz w:val="20"/>
                <w:szCs w:val="20"/>
              </w:rPr>
              <w:t>1,2</w:t>
            </w:r>
          </w:p>
        </w:tc>
      </w:tr>
      <w:tr w:rsidR="00A83AE3" w:rsidRPr="00A83AE3" w:rsidTr="00E61613">
        <w:trPr>
          <w:trHeight w:val="1932"/>
        </w:trPr>
        <w:tc>
          <w:tcPr>
            <w:tcW w:w="2410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sz w:val="20"/>
                <w:szCs w:val="20"/>
              </w:rPr>
              <w:t>1 11 09040000000 120</w:t>
            </w:r>
          </w:p>
        </w:tc>
        <w:tc>
          <w:tcPr>
            <w:tcW w:w="3119" w:type="dxa"/>
            <w:shd w:val="clear" w:color="auto" w:fill="auto"/>
            <w:hideMark/>
          </w:tcPr>
          <w:p w:rsidR="00A83AE3" w:rsidRPr="00A83AE3" w:rsidRDefault="00A83AE3" w:rsidP="00CA3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sz w:val="20"/>
                <w:szCs w:val="20"/>
              </w:rPr>
              <w:t xml:space="preserve">101,00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sz w:val="20"/>
                <w:szCs w:val="20"/>
              </w:rPr>
              <w:t xml:space="preserve">83,50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sz w:val="20"/>
                <w:szCs w:val="20"/>
              </w:rPr>
              <w:t xml:space="preserve">94,10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3AE3">
              <w:rPr>
                <w:rFonts w:ascii="Arial CYR" w:eastAsia="Times New Roman" w:hAnsi="Arial CYR" w:cs="Arial CYR"/>
                <w:sz w:val="20"/>
                <w:szCs w:val="20"/>
              </w:rPr>
              <w:t>112,7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3AE3">
              <w:rPr>
                <w:rFonts w:ascii="Arial CYR" w:eastAsia="Times New Roman" w:hAnsi="Arial CYR" w:cs="Arial CYR"/>
                <w:sz w:val="20"/>
                <w:szCs w:val="20"/>
              </w:rPr>
              <w:t>1,2</w:t>
            </w:r>
          </w:p>
        </w:tc>
      </w:tr>
      <w:tr w:rsidR="00A83AE3" w:rsidRPr="00A83AE3" w:rsidTr="00E61613">
        <w:trPr>
          <w:trHeight w:val="2010"/>
        </w:trPr>
        <w:tc>
          <w:tcPr>
            <w:tcW w:w="2410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sz w:val="20"/>
                <w:szCs w:val="20"/>
              </w:rPr>
              <w:t>1 11 09045100000 120</w:t>
            </w:r>
          </w:p>
        </w:tc>
        <w:tc>
          <w:tcPr>
            <w:tcW w:w="3119" w:type="dxa"/>
            <w:shd w:val="clear" w:color="auto" w:fill="auto"/>
            <w:hideMark/>
          </w:tcPr>
          <w:p w:rsidR="00A83AE3" w:rsidRPr="00A83AE3" w:rsidRDefault="00A83AE3" w:rsidP="00A8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sz w:val="20"/>
                <w:szCs w:val="20"/>
              </w:rPr>
              <w:t xml:space="preserve">101,00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sz w:val="20"/>
                <w:szCs w:val="20"/>
              </w:rPr>
              <w:t xml:space="preserve">83,50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83AE3">
              <w:rPr>
                <w:rFonts w:ascii="Arial" w:eastAsia="Times New Roman" w:hAnsi="Arial" w:cs="Arial"/>
                <w:sz w:val="20"/>
                <w:szCs w:val="20"/>
              </w:rPr>
              <w:t xml:space="preserve">94,10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3AE3">
              <w:rPr>
                <w:rFonts w:ascii="Arial CYR" w:eastAsia="Times New Roman" w:hAnsi="Arial CYR" w:cs="Arial CYR"/>
                <w:sz w:val="20"/>
                <w:szCs w:val="20"/>
              </w:rPr>
              <w:t>112,7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A83AE3" w:rsidRPr="00A83AE3" w:rsidRDefault="00A83AE3" w:rsidP="00A83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3AE3">
              <w:rPr>
                <w:rFonts w:ascii="Arial CYR" w:eastAsia="Times New Roman" w:hAnsi="Arial CYR" w:cs="Arial CYR"/>
                <w:sz w:val="20"/>
                <w:szCs w:val="20"/>
              </w:rPr>
              <w:t>1,2</w:t>
            </w:r>
          </w:p>
        </w:tc>
      </w:tr>
    </w:tbl>
    <w:p w:rsidR="00237A68" w:rsidRDefault="00237A68" w:rsidP="002C043F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2C043F" w:rsidRDefault="00EF7AB7" w:rsidP="00237A6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37A68">
        <w:rPr>
          <w:rFonts w:ascii="Arial" w:hAnsi="Arial" w:cs="Arial"/>
        </w:rPr>
        <w:t xml:space="preserve">По итогам </w:t>
      </w:r>
      <w:r w:rsidR="00CA379A" w:rsidRPr="00237A68">
        <w:rPr>
          <w:rFonts w:ascii="Arial" w:hAnsi="Arial" w:cs="Arial"/>
        </w:rPr>
        <w:t>9</w:t>
      </w:r>
      <w:r w:rsidR="0064595C" w:rsidRPr="00237A68">
        <w:rPr>
          <w:rFonts w:ascii="Arial" w:hAnsi="Arial" w:cs="Arial"/>
        </w:rPr>
        <w:t xml:space="preserve"> месяц</w:t>
      </w:r>
      <w:r w:rsidR="003D55A3" w:rsidRPr="00237A68">
        <w:rPr>
          <w:rFonts w:ascii="Arial" w:hAnsi="Arial" w:cs="Arial"/>
        </w:rPr>
        <w:t>ев</w:t>
      </w:r>
      <w:r w:rsidRPr="00237A68">
        <w:rPr>
          <w:rFonts w:ascii="Arial" w:hAnsi="Arial" w:cs="Arial"/>
        </w:rPr>
        <w:t xml:space="preserve"> 20</w:t>
      </w:r>
      <w:r w:rsidR="00870978" w:rsidRPr="00237A68">
        <w:rPr>
          <w:rFonts w:ascii="Arial" w:hAnsi="Arial" w:cs="Arial"/>
        </w:rPr>
        <w:t>20</w:t>
      </w:r>
      <w:r w:rsidRPr="00237A68">
        <w:rPr>
          <w:rFonts w:ascii="Arial" w:hAnsi="Arial" w:cs="Arial"/>
        </w:rPr>
        <w:t xml:space="preserve"> года собственные доходы бюджета </w:t>
      </w:r>
      <w:r w:rsidR="00785922" w:rsidRPr="00237A68">
        <w:rPr>
          <w:rFonts w:ascii="Arial" w:hAnsi="Arial" w:cs="Arial"/>
        </w:rPr>
        <w:t>Тегульдетского</w:t>
      </w:r>
      <w:r w:rsidRPr="00237A68">
        <w:rPr>
          <w:rFonts w:ascii="Arial" w:hAnsi="Arial" w:cs="Arial"/>
        </w:rPr>
        <w:t xml:space="preserve"> сельского поселения составили </w:t>
      </w:r>
      <w:r w:rsidR="00CA379A" w:rsidRPr="00237A68">
        <w:rPr>
          <w:rFonts w:ascii="Arial" w:hAnsi="Arial" w:cs="Arial"/>
          <w:bCs/>
        </w:rPr>
        <w:t>7710,7</w:t>
      </w:r>
      <w:r w:rsidRPr="00237A68">
        <w:rPr>
          <w:rFonts w:ascii="Arial" w:hAnsi="Arial" w:cs="Arial"/>
        </w:rPr>
        <w:t xml:space="preserve"> тыс. рублей. Плановое задание за </w:t>
      </w:r>
      <w:r w:rsidR="00CA379A" w:rsidRPr="00237A68">
        <w:rPr>
          <w:rFonts w:ascii="Arial" w:hAnsi="Arial" w:cs="Arial"/>
        </w:rPr>
        <w:t>9</w:t>
      </w:r>
      <w:r w:rsidR="00DA5BDD" w:rsidRPr="00237A68">
        <w:rPr>
          <w:rFonts w:ascii="Arial" w:hAnsi="Arial" w:cs="Arial"/>
        </w:rPr>
        <w:t xml:space="preserve"> </w:t>
      </w:r>
      <w:r w:rsidR="0064595C" w:rsidRPr="00237A68">
        <w:rPr>
          <w:rFonts w:ascii="Arial" w:hAnsi="Arial" w:cs="Arial"/>
        </w:rPr>
        <w:t>месяц</w:t>
      </w:r>
      <w:r w:rsidR="00DA5BDD" w:rsidRPr="00237A68">
        <w:rPr>
          <w:rFonts w:ascii="Arial" w:hAnsi="Arial" w:cs="Arial"/>
        </w:rPr>
        <w:t>ев</w:t>
      </w:r>
      <w:r w:rsidRPr="00237A68">
        <w:rPr>
          <w:rFonts w:ascii="Arial" w:hAnsi="Arial" w:cs="Arial"/>
        </w:rPr>
        <w:t xml:space="preserve"> 20</w:t>
      </w:r>
      <w:r w:rsidR="00870978" w:rsidRPr="00237A68">
        <w:rPr>
          <w:rFonts w:ascii="Arial" w:hAnsi="Arial" w:cs="Arial"/>
        </w:rPr>
        <w:t>20</w:t>
      </w:r>
      <w:r w:rsidRPr="00237A68">
        <w:rPr>
          <w:rFonts w:ascii="Arial" w:hAnsi="Arial" w:cs="Arial"/>
        </w:rPr>
        <w:t xml:space="preserve"> года по собственным доходам выполнено на </w:t>
      </w:r>
      <w:r w:rsidR="00CA379A" w:rsidRPr="00237A68">
        <w:rPr>
          <w:rFonts w:ascii="Arial" w:hAnsi="Arial" w:cs="Arial"/>
        </w:rPr>
        <w:t>92,1</w:t>
      </w:r>
      <w:r w:rsidRPr="00237A68">
        <w:rPr>
          <w:rFonts w:ascii="Arial" w:hAnsi="Arial" w:cs="Arial"/>
        </w:rPr>
        <w:t xml:space="preserve"> %. </w:t>
      </w:r>
    </w:p>
    <w:p w:rsidR="00237A68" w:rsidRPr="00237A68" w:rsidRDefault="00237A68" w:rsidP="00237A68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3711CA" w:rsidRPr="00237A68" w:rsidRDefault="003711CA" w:rsidP="00237A6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37A68">
        <w:rPr>
          <w:rFonts w:ascii="Arial" w:hAnsi="Arial" w:cs="Arial"/>
        </w:rPr>
        <w:t>Наибольший удельный вес</w:t>
      </w:r>
      <w:r w:rsidR="00FF0E38" w:rsidRPr="00237A68">
        <w:rPr>
          <w:rFonts w:ascii="Arial" w:hAnsi="Arial" w:cs="Arial"/>
        </w:rPr>
        <w:t xml:space="preserve"> поступивших доходов</w:t>
      </w:r>
      <w:r w:rsidRPr="00237A68">
        <w:rPr>
          <w:rFonts w:ascii="Arial" w:hAnsi="Arial" w:cs="Arial"/>
        </w:rPr>
        <w:t>:</w:t>
      </w:r>
    </w:p>
    <w:p w:rsidR="003711CA" w:rsidRPr="00237A68" w:rsidRDefault="003711CA" w:rsidP="00237A68">
      <w:pPr>
        <w:pStyle w:val="21"/>
        <w:ind w:firstLine="708"/>
        <w:rPr>
          <w:rFonts w:ascii="Arial" w:hAnsi="Arial" w:cs="Arial"/>
          <w:sz w:val="22"/>
          <w:szCs w:val="22"/>
        </w:rPr>
      </w:pPr>
      <w:r w:rsidRPr="00237A68">
        <w:rPr>
          <w:rFonts w:ascii="Arial" w:hAnsi="Arial" w:cs="Arial"/>
          <w:sz w:val="22"/>
          <w:szCs w:val="22"/>
        </w:rPr>
        <w:t xml:space="preserve">- </w:t>
      </w:r>
      <w:r w:rsidR="00DA5BDD" w:rsidRPr="00237A68">
        <w:rPr>
          <w:rFonts w:ascii="Arial" w:hAnsi="Arial" w:cs="Arial"/>
          <w:sz w:val="22"/>
          <w:szCs w:val="22"/>
        </w:rPr>
        <w:t>6</w:t>
      </w:r>
      <w:r w:rsidR="00CA379A" w:rsidRPr="00237A68">
        <w:rPr>
          <w:rFonts w:ascii="Arial" w:hAnsi="Arial" w:cs="Arial"/>
          <w:sz w:val="22"/>
          <w:szCs w:val="22"/>
        </w:rPr>
        <w:t>4,6</w:t>
      </w:r>
      <w:r w:rsidRPr="00237A68">
        <w:rPr>
          <w:rFonts w:ascii="Arial" w:hAnsi="Arial" w:cs="Arial"/>
          <w:sz w:val="22"/>
          <w:szCs w:val="22"/>
        </w:rPr>
        <w:t>% - налог на доходы физических лиц;</w:t>
      </w:r>
    </w:p>
    <w:p w:rsidR="00FF0E38" w:rsidRPr="00237A68" w:rsidRDefault="00FF0E38" w:rsidP="00237A68">
      <w:pPr>
        <w:pStyle w:val="21"/>
        <w:ind w:firstLine="708"/>
        <w:rPr>
          <w:rFonts w:ascii="Arial" w:hAnsi="Arial" w:cs="Arial"/>
          <w:sz w:val="22"/>
          <w:szCs w:val="22"/>
        </w:rPr>
      </w:pPr>
      <w:r w:rsidRPr="00237A68">
        <w:rPr>
          <w:rFonts w:ascii="Arial" w:hAnsi="Arial" w:cs="Arial"/>
          <w:sz w:val="22"/>
          <w:szCs w:val="22"/>
        </w:rPr>
        <w:t xml:space="preserve">- </w:t>
      </w:r>
      <w:r w:rsidR="00CA379A" w:rsidRPr="00237A68">
        <w:rPr>
          <w:rFonts w:ascii="Arial" w:hAnsi="Arial" w:cs="Arial"/>
          <w:sz w:val="22"/>
          <w:szCs w:val="22"/>
        </w:rPr>
        <w:t>18,9</w:t>
      </w:r>
      <w:r w:rsidRPr="00237A68">
        <w:rPr>
          <w:rFonts w:ascii="Arial" w:hAnsi="Arial" w:cs="Arial"/>
          <w:sz w:val="22"/>
          <w:szCs w:val="22"/>
        </w:rPr>
        <w:t xml:space="preserve">% - акцизы; </w:t>
      </w:r>
    </w:p>
    <w:p w:rsidR="00FF0E38" w:rsidRPr="00237A68" w:rsidRDefault="00FF0E38" w:rsidP="00237A68">
      <w:pPr>
        <w:pStyle w:val="21"/>
        <w:ind w:firstLine="708"/>
        <w:rPr>
          <w:rFonts w:ascii="Arial" w:hAnsi="Arial" w:cs="Arial"/>
          <w:sz w:val="22"/>
          <w:szCs w:val="22"/>
        </w:rPr>
      </w:pPr>
      <w:r w:rsidRPr="00237A68">
        <w:rPr>
          <w:rFonts w:ascii="Arial" w:hAnsi="Arial" w:cs="Arial"/>
          <w:sz w:val="22"/>
          <w:szCs w:val="22"/>
        </w:rPr>
        <w:t xml:space="preserve">- </w:t>
      </w:r>
      <w:r w:rsidR="00CA379A" w:rsidRPr="00237A68">
        <w:rPr>
          <w:rFonts w:ascii="Arial" w:hAnsi="Arial" w:cs="Arial"/>
          <w:sz w:val="22"/>
          <w:szCs w:val="22"/>
        </w:rPr>
        <w:t>13,1</w:t>
      </w:r>
      <w:r w:rsidRPr="00237A68">
        <w:rPr>
          <w:rFonts w:ascii="Arial" w:hAnsi="Arial" w:cs="Arial"/>
          <w:sz w:val="22"/>
          <w:szCs w:val="22"/>
        </w:rPr>
        <w:t>% - земельный налог;</w:t>
      </w:r>
      <w:r w:rsidR="002C043F" w:rsidRPr="00237A68">
        <w:rPr>
          <w:rFonts w:ascii="Arial" w:hAnsi="Arial" w:cs="Arial"/>
          <w:sz w:val="22"/>
          <w:szCs w:val="22"/>
        </w:rPr>
        <w:t xml:space="preserve"> </w:t>
      </w:r>
    </w:p>
    <w:p w:rsidR="003711CA" w:rsidRPr="00237A68" w:rsidRDefault="003711CA" w:rsidP="00237A68">
      <w:pPr>
        <w:pStyle w:val="21"/>
        <w:ind w:firstLine="708"/>
        <w:rPr>
          <w:rFonts w:ascii="Arial" w:hAnsi="Arial" w:cs="Arial"/>
          <w:sz w:val="22"/>
          <w:szCs w:val="22"/>
        </w:rPr>
      </w:pPr>
      <w:r w:rsidRPr="00237A68">
        <w:rPr>
          <w:rFonts w:ascii="Arial" w:hAnsi="Arial" w:cs="Arial"/>
          <w:sz w:val="22"/>
          <w:szCs w:val="22"/>
        </w:rPr>
        <w:t xml:space="preserve">- </w:t>
      </w:r>
      <w:r w:rsidR="00CA379A" w:rsidRPr="00237A68">
        <w:rPr>
          <w:rFonts w:ascii="Arial" w:hAnsi="Arial" w:cs="Arial"/>
          <w:sz w:val="22"/>
          <w:szCs w:val="22"/>
        </w:rPr>
        <w:t>1,1</w:t>
      </w:r>
      <w:r w:rsidRPr="00237A68">
        <w:rPr>
          <w:rFonts w:ascii="Arial" w:hAnsi="Arial" w:cs="Arial"/>
          <w:sz w:val="22"/>
          <w:szCs w:val="22"/>
        </w:rPr>
        <w:t xml:space="preserve"> - доходы от сдачи в аренду имущества; </w:t>
      </w:r>
    </w:p>
    <w:p w:rsidR="002C043F" w:rsidRPr="00237A68" w:rsidRDefault="002C043F" w:rsidP="00237A68">
      <w:pPr>
        <w:pStyle w:val="21"/>
        <w:ind w:firstLine="708"/>
        <w:rPr>
          <w:rFonts w:ascii="Arial" w:hAnsi="Arial" w:cs="Arial"/>
          <w:sz w:val="22"/>
          <w:szCs w:val="22"/>
        </w:rPr>
      </w:pPr>
      <w:r w:rsidRPr="00237A68">
        <w:rPr>
          <w:rFonts w:ascii="Arial" w:hAnsi="Arial" w:cs="Arial"/>
          <w:sz w:val="22"/>
          <w:szCs w:val="22"/>
        </w:rPr>
        <w:t>- 1,</w:t>
      </w:r>
      <w:r w:rsidR="00CA379A" w:rsidRPr="00237A68">
        <w:rPr>
          <w:rFonts w:ascii="Arial" w:hAnsi="Arial" w:cs="Arial"/>
          <w:sz w:val="22"/>
          <w:szCs w:val="22"/>
        </w:rPr>
        <w:t>2</w:t>
      </w:r>
      <w:r w:rsidR="00DA5BDD" w:rsidRPr="00237A68">
        <w:rPr>
          <w:rFonts w:ascii="Arial" w:hAnsi="Arial" w:cs="Arial"/>
          <w:sz w:val="22"/>
          <w:szCs w:val="22"/>
        </w:rPr>
        <w:t>%</w:t>
      </w:r>
      <w:r w:rsidRPr="00237A68">
        <w:rPr>
          <w:rFonts w:ascii="Arial" w:hAnsi="Arial" w:cs="Arial"/>
          <w:sz w:val="22"/>
          <w:szCs w:val="22"/>
        </w:rPr>
        <w:t>- квартплата;</w:t>
      </w:r>
    </w:p>
    <w:p w:rsidR="00F51F93" w:rsidRPr="00237A68" w:rsidRDefault="003711CA" w:rsidP="00237A68">
      <w:pPr>
        <w:pStyle w:val="21"/>
        <w:ind w:firstLine="708"/>
        <w:rPr>
          <w:b/>
          <w:sz w:val="22"/>
          <w:szCs w:val="22"/>
        </w:rPr>
      </w:pPr>
      <w:r w:rsidRPr="00237A68">
        <w:rPr>
          <w:rFonts w:ascii="Arial" w:hAnsi="Arial" w:cs="Arial"/>
          <w:sz w:val="22"/>
          <w:szCs w:val="22"/>
        </w:rPr>
        <w:t xml:space="preserve">- </w:t>
      </w:r>
      <w:r w:rsidR="00CA379A" w:rsidRPr="00237A68">
        <w:rPr>
          <w:rFonts w:ascii="Arial" w:hAnsi="Arial" w:cs="Arial"/>
          <w:sz w:val="22"/>
          <w:szCs w:val="22"/>
        </w:rPr>
        <w:t>1,0</w:t>
      </w:r>
      <w:r w:rsidRPr="00237A68">
        <w:rPr>
          <w:rFonts w:ascii="Arial" w:hAnsi="Arial" w:cs="Arial"/>
          <w:sz w:val="22"/>
          <w:szCs w:val="22"/>
        </w:rPr>
        <w:t>% - налог на имущество</w:t>
      </w:r>
      <w:r w:rsidR="00C64B4A" w:rsidRPr="00237A68">
        <w:rPr>
          <w:rFonts w:ascii="Arial" w:hAnsi="Arial" w:cs="Arial"/>
          <w:sz w:val="22"/>
          <w:szCs w:val="22"/>
        </w:rPr>
        <w:t>.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1134"/>
        <w:gridCol w:w="1134"/>
        <w:gridCol w:w="1134"/>
        <w:gridCol w:w="851"/>
        <w:gridCol w:w="815"/>
      </w:tblGrid>
      <w:tr w:rsidR="00167D4B" w:rsidRPr="00167D4B" w:rsidTr="00237A68">
        <w:trPr>
          <w:trHeight w:val="866"/>
        </w:trPr>
        <w:tc>
          <w:tcPr>
            <w:tcW w:w="1042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B1A4E" w:rsidRDefault="008B1A4E" w:rsidP="00237A68">
            <w:pPr>
              <w:jc w:val="right"/>
              <w:rPr>
                <w:rFonts w:ascii="Arial" w:hAnsi="Arial" w:cs="Arial"/>
              </w:rPr>
            </w:pPr>
          </w:p>
          <w:p w:rsidR="008B1A4E" w:rsidRDefault="008B1A4E" w:rsidP="00237A68">
            <w:pPr>
              <w:jc w:val="right"/>
              <w:rPr>
                <w:rFonts w:ascii="Arial" w:hAnsi="Arial" w:cs="Arial"/>
              </w:rPr>
            </w:pPr>
          </w:p>
          <w:p w:rsidR="008B1A4E" w:rsidRDefault="008B1A4E" w:rsidP="00237A68">
            <w:pPr>
              <w:jc w:val="right"/>
              <w:rPr>
                <w:rFonts w:ascii="Arial" w:hAnsi="Arial" w:cs="Arial"/>
              </w:rPr>
            </w:pPr>
          </w:p>
          <w:p w:rsidR="008B1A4E" w:rsidRDefault="008B1A4E" w:rsidP="00237A68">
            <w:pPr>
              <w:jc w:val="right"/>
              <w:rPr>
                <w:rFonts w:ascii="Arial" w:hAnsi="Arial" w:cs="Arial"/>
              </w:rPr>
            </w:pPr>
          </w:p>
          <w:p w:rsidR="008B1A4E" w:rsidRDefault="008B1A4E" w:rsidP="00237A68">
            <w:pPr>
              <w:jc w:val="right"/>
              <w:rPr>
                <w:rFonts w:ascii="Arial" w:hAnsi="Arial" w:cs="Arial"/>
              </w:rPr>
            </w:pPr>
          </w:p>
          <w:p w:rsidR="008B1A4E" w:rsidRDefault="008B1A4E" w:rsidP="00237A68">
            <w:pPr>
              <w:jc w:val="right"/>
              <w:rPr>
                <w:rFonts w:ascii="Arial" w:hAnsi="Arial" w:cs="Arial"/>
              </w:rPr>
            </w:pPr>
          </w:p>
          <w:p w:rsidR="008B1A4E" w:rsidRDefault="008B1A4E" w:rsidP="00237A68">
            <w:pPr>
              <w:jc w:val="right"/>
              <w:rPr>
                <w:rFonts w:ascii="Arial" w:hAnsi="Arial" w:cs="Arial"/>
              </w:rPr>
            </w:pPr>
          </w:p>
          <w:p w:rsidR="008B1A4E" w:rsidRDefault="008B1A4E" w:rsidP="00237A68">
            <w:pPr>
              <w:jc w:val="right"/>
              <w:rPr>
                <w:rFonts w:ascii="Arial" w:hAnsi="Arial" w:cs="Arial"/>
              </w:rPr>
            </w:pPr>
          </w:p>
          <w:p w:rsidR="008B1A4E" w:rsidRDefault="008B1A4E" w:rsidP="00237A68">
            <w:pPr>
              <w:jc w:val="right"/>
              <w:rPr>
                <w:rFonts w:ascii="Arial" w:hAnsi="Arial" w:cs="Arial"/>
              </w:rPr>
            </w:pPr>
          </w:p>
          <w:p w:rsidR="008B1A4E" w:rsidRDefault="008B1A4E" w:rsidP="00237A68">
            <w:pPr>
              <w:jc w:val="right"/>
              <w:rPr>
                <w:rFonts w:ascii="Arial" w:hAnsi="Arial" w:cs="Arial"/>
              </w:rPr>
            </w:pPr>
          </w:p>
          <w:p w:rsidR="008B1A4E" w:rsidRDefault="008B1A4E" w:rsidP="00237A68">
            <w:pPr>
              <w:jc w:val="right"/>
              <w:rPr>
                <w:rFonts w:ascii="Arial" w:hAnsi="Arial" w:cs="Arial"/>
              </w:rPr>
            </w:pPr>
          </w:p>
          <w:p w:rsidR="008B1A4E" w:rsidRDefault="008B1A4E" w:rsidP="00237A68">
            <w:pPr>
              <w:jc w:val="right"/>
              <w:rPr>
                <w:rFonts w:ascii="Arial" w:hAnsi="Arial" w:cs="Arial"/>
              </w:rPr>
            </w:pPr>
          </w:p>
          <w:p w:rsidR="008B1A4E" w:rsidRDefault="008B1A4E" w:rsidP="00237A68">
            <w:pPr>
              <w:jc w:val="right"/>
              <w:rPr>
                <w:rFonts w:ascii="Arial" w:hAnsi="Arial" w:cs="Arial"/>
              </w:rPr>
            </w:pPr>
          </w:p>
          <w:p w:rsidR="00167D4B" w:rsidRPr="00167D4B" w:rsidRDefault="00167D4B" w:rsidP="00237A68">
            <w:pPr>
              <w:jc w:val="right"/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lastRenderedPageBreak/>
              <w:t>ПРИЛОЖЕНИЕ 2</w:t>
            </w:r>
            <w:r w:rsidRPr="00167D4B">
              <w:rPr>
                <w:rFonts w:ascii="Arial" w:hAnsi="Arial" w:cs="Arial"/>
              </w:rPr>
              <w:br/>
              <w:t>к постановлению Администрации Тегульде</w:t>
            </w:r>
            <w:r w:rsidR="00237A68">
              <w:rPr>
                <w:rFonts w:ascii="Arial" w:hAnsi="Arial" w:cs="Arial"/>
              </w:rPr>
              <w:t xml:space="preserve">тского сельского поселения </w:t>
            </w:r>
            <w:r w:rsidR="00237A68">
              <w:rPr>
                <w:rFonts w:ascii="Arial" w:hAnsi="Arial" w:cs="Arial"/>
              </w:rPr>
              <w:br/>
              <w:t>от 4</w:t>
            </w:r>
            <w:r w:rsidRPr="00167D4B">
              <w:rPr>
                <w:rFonts w:ascii="Arial" w:hAnsi="Arial" w:cs="Arial"/>
              </w:rPr>
              <w:t xml:space="preserve">.12.2020 № </w:t>
            </w:r>
            <w:r w:rsidR="00237A68">
              <w:rPr>
                <w:rFonts w:ascii="Arial" w:hAnsi="Arial" w:cs="Arial"/>
              </w:rPr>
              <w:t>162</w:t>
            </w:r>
          </w:p>
        </w:tc>
      </w:tr>
      <w:tr w:rsidR="00167D4B" w:rsidRPr="00167D4B" w:rsidTr="00237A68">
        <w:trPr>
          <w:trHeight w:val="345"/>
        </w:trPr>
        <w:tc>
          <w:tcPr>
            <w:tcW w:w="1042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7D4B" w:rsidRPr="00167D4B" w:rsidRDefault="00167D4B">
            <w:pPr>
              <w:jc w:val="center"/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lastRenderedPageBreak/>
              <w:t>Отчет</w:t>
            </w:r>
          </w:p>
        </w:tc>
      </w:tr>
      <w:tr w:rsidR="00167D4B" w:rsidRPr="00167D4B" w:rsidTr="00237A68">
        <w:trPr>
          <w:trHeight w:val="567"/>
        </w:trPr>
        <w:tc>
          <w:tcPr>
            <w:tcW w:w="104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67D4B" w:rsidRPr="00167D4B" w:rsidRDefault="00167D4B">
            <w:pPr>
              <w:jc w:val="center"/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Объем межбюджетных трансфертов, получаемых из других бюджетов, бюджетом Тегульдетского сельского поселения за 9 месяцев 2020 года</w:t>
            </w:r>
          </w:p>
        </w:tc>
      </w:tr>
      <w:tr w:rsidR="00167D4B" w:rsidRPr="00167D4B" w:rsidTr="00237A68">
        <w:trPr>
          <w:trHeight w:val="1500"/>
        </w:trPr>
        <w:tc>
          <w:tcPr>
            <w:tcW w:w="2518" w:type="dxa"/>
            <w:tcBorders>
              <w:top w:val="single" w:sz="4" w:space="0" w:color="auto"/>
            </w:tcBorders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Коды бюджетной классификации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План 2020 год (тыс. руб.)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 xml:space="preserve">План </w:t>
            </w:r>
            <w:r w:rsidRPr="00167D4B">
              <w:rPr>
                <w:rFonts w:ascii="Arial" w:hAnsi="Arial" w:cs="Arial"/>
              </w:rPr>
              <w:br/>
              <w:t>на 9 месяцев</w:t>
            </w:r>
            <w:r w:rsidRPr="00167D4B">
              <w:rPr>
                <w:rFonts w:ascii="Arial" w:hAnsi="Arial" w:cs="Arial"/>
              </w:rPr>
              <w:br/>
              <w:t>2020</w:t>
            </w:r>
            <w:r w:rsidRPr="00167D4B">
              <w:rPr>
                <w:rFonts w:ascii="Arial" w:hAnsi="Arial" w:cs="Arial"/>
              </w:rPr>
              <w:br/>
              <w:t xml:space="preserve"> (тыс. руб.)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</w:t>
            </w:r>
            <w:r w:rsidRPr="00167D4B">
              <w:rPr>
                <w:rFonts w:ascii="Arial" w:hAnsi="Arial" w:cs="Arial"/>
              </w:rPr>
              <w:t xml:space="preserve"> 9 месяцев</w:t>
            </w:r>
            <w:r w:rsidRPr="00167D4B">
              <w:rPr>
                <w:rFonts w:ascii="Arial" w:hAnsi="Arial" w:cs="Arial"/>
              </w:rPr>
              <w:br/>
              <w:t>2020</w:t>
            </w:r>
            <w:r w:rsidRPr="00167D4B">
              <w:rPr>
                <w:rFonts w:ascii="Arial" w:hAnsi="Arial" w:cs="Arial"/>
              </w:rPr>
              <w:br/>
              <w:t xml:space="preserve"> (тыс. руб.)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% исполнения к плану 9 месяцев</w:t>
            </w:r>
          </w:p>
        </w:tc>
        <w:tc>
          <w:tcPr>
            <w:tcW w:w="815" w:type="dxa"/>
            <w:tcBorders>
              <w:top w:val="single" w:sz="4" w:space="0" w:color="auto"/>
            </w:tcBorders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Удельный вес, (%)</w:t>
            </w:r>
          </w:p>
        </w:tc>
      </w:tr>
      <w:tr w:rsidR="00167D4B" w:rsidRPr="003B71BD" w:rsidTr="008D461E">
        <w:trPr>
          <w:trHeight w:val="570"/>
        </w:trPr>
        <w:tc>
          <w:tcPr>
            <w:tcW w:w="2518" w:type="dxa"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 xml:space="preserve">200 00000 00 0000 000 </w:t>
            </w:r>
          </w:p>
        </w:tc>
        <w:tc>
          <w:tcPr>
            <w:tcW w:w="2835" w:type="dxa"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134" w:type="dxa"/>
            <w:noWrap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47 710,10</w:t>
            </w:r>
          </w:p>
        </w:tc>
        <w:tc>
          <w:tcPr>
            <w:tcW w:w="1134" w:type="dxa"/>
            <w:noWrap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37 609,70</w:t>
            </w:r>
          </w:p>
        </w:tc>
        <w:tc>
          <w:tcPr>
            <w:tcW w:w="1134" w:type="dxa"/>
            <w:noWrap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30 859,50</w:t>
            </w:r>
          </w:p>
        </w:tc>
        <w:tc>
          <w:tcPr>
            <w:tcW w:w="851" w:type="dxa"/>
            <w:noWrap/>
            <w:hideMark/>
          </w:tcPr>
          <w:p w:rsidR="00167D4B" w:rsidRPr="003B71BD" w:rsidRDefault="00167D4B" w:rsidP="00167D4B">
            <w:pPr>
              <w:rPr>
                <w:rFonts w:ascii="Arial" w:hAnsi="Arial" w:cs="Arial"/>
                <w:bCs/>
              </w:rPr>
            </w:pPr>
            <w:r w:rsidRPr="003B71BD">
              <w:rPr>
                <w:rFonts w:ascii="Arial" w:hAnsi="Arial" w:cs="Arial"/>
                <w:bCs/>
              </w:rPr>
              <w:t>82,1</w:t>
            </w:r>
          </w:p>
        </w:tc>
        <w:tc>
          <w:tcPr>
            <w:tcW w:w="815" w:type="dxa"/>
            <w:noWrap/>
            <w:hideMark/>
          </w:tcPr>
          <w:p w:rsidR="00167D4B" w:rsidRPr="003B71BD" w:rsidRDefault="00167D4B" w:rsidP="00167D4B">
            <w:pPr>
              <w:rPr>
                <w:rFonts w:ascii="Arial" w:hAnsi="Arial" w:cs="Arial"/>
                <w:bCs/>
              </w:rPr>
            </w:pPr>
            <w:r w:rsidRPr="003B71BD">
              <w:rPr>
                <w:rFonts w:ascii="Arial" w:hAnsi="Arial" w:cs="Arial"/>
                <w:bCs/>
              </w:rPr>
              <w:t>100,0</w:t>
            </w:r>
          </w:p>
        </w:tc>
      </w:tr>
      <w:tr w:rsidR="00167D4B" w:rsidRPr="003B71BD" w:rsidTr="008D461E">
        <w:trPr>
          <w:trHeight w:val="1035"/>
        </w:trPr>
        <w:tc>
          <w:tcPr>
            <w:tcW w:w="2518" w:type="dxa"/>
            <w:noWrap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2 02 00000 00 0000 000</w:t>
            </w:r>
          </w:p>
        </w:tc>
        <w:tc>
          <w:tcPr>
            <w:tcW w:w="2835" w:type="dxa"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noWrap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47 370,90</w:t>
            </w:r>
          </w:p>
        </w:tc>
        <w:tc>
          <w:tcPr>
            <w:tcW w:w="1134" w:type="dxa"/>
            <w:noWrap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37 270,50</w:t>
            </w:r>
          </w:p>
        </w:tc>
        <w:tc>
          <w:tcPr>
            <w:tcW w:w="1134" w:type="dxa"/>
            <w:noWrap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30 520,30</w:t>
            </w:r>
          </w:p>
        </w:tc>
        <w:tc>
          <w:tcPr>
            <w:tcW w:w="851" w:type="dxa"/>
            <w:noWrap/>
            <w:hideMark/>
          </w:tcPr>
          <w:p w:rsidR="00167D4B" w:rsidRPr="003B71BD" w:rsidRDefault="00167D4B" w:rsidP="00167D4B">
            <w:pPr>
              <w:rPr>
                <w:rFonts w:ascii="Arial" w:hAnsi="Arial" w:cs="Arial"/>
                <w:bCs/>
              </w:rPr>
            </w:pPr>
            <w:r w:rsidRPr="003B71BD">
              <w:rPr>
                <w:rFonts w:ascii="Arial" w:hAnsi="Arial" w:cs="Arial"/>
                <w:bCs/>
              </w:rPr>
              <w:t>81,9</w:t>
            </w:r>
          </w:p>
        </w:tc>
        <w:tc>
          <w:tcPr>
            <w:tcW w:w="815" w:type="dxa"/>
            <w:noWrap/>
            <w:hideMark/>
          </w:tcPr>
          <w:p w:rsidR="00167D4B" w:rsidRPr="003B71BD" w:rsidRDefault="00167D4B" w:rsidP="00167D4B">
            <w:pPr>
              <w:rPr>
                <w:rFonts w:ascii="Arial" w:hAnsi="Arial" w:cs="Arial"/>
                <w:bCs/>
              </w:rPr>
            </w:pPr>
            <w:r w:rsidRPr="003B71BD">
              <w:rPr>
                <w:rFonts w:ascii="Arial" w:hAnsi="Arial" w:cs="Arial"/>
                <w:bCs/>
              </w:rPr>
              <w:t>98,9</w:t>
            </w:r>
          </w:p>
        </w:tc>
      </w:tr>
      <w:tr w:rsidR="00167D4B" w:rsidRPr="003B71BD" w:rsidTr="008D461E">
        <w:trPr>
          <w:trHeight w:val="630"/>
        </w:trPr>
        <w:tc>
          <w:tcPr>
            <w:tcW w:w="2518" w:type="dxa"/>
            <w:noWrap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2 02 15001 00 0000 150</w:t>
            </w:r>
          </w:p>
        </w:tc>
        <w:tc>
          <w:tcPr>
            <w:tcW w:w="2835" w:type="dxa"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noWrap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6 163,70</w:t>
            </w:r>
          </w:p>
        </w:tc>
        <w:tc>
          <w:tcPr>
            <w:tcW w:w="1134" w:type="dxa"/>
            <w:noWrap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4 622,90</w:t>
            </w:r>
          </w:p>
        </w:tc>
        <w:tc>
          <w:tcPr>
            <w:tcW w:w="1134" w:type="dxa"/>
            <w:noWrap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4 622,90</w:t>
            </w:r>
          </w:p>
        </w:tc>
        <w:tc>
          <w:tcPr>
            <w:tcW w:w="851" w:type="dxa"/>
            <w:noWrap/>
            <w:hideMark/>
          </w:tcPr>
          <w:p w:rsidR="00167D4B" w:rsidRPr="003B71BD" w:rsidRDefault="00167D4B" w:rsidP="00167D4B">
            <w:pPr>
              <w:rPr>
                <w:rFonts w:ascii="Arial" w:hAnsi="Arial" w:cs="Arial"/>
                <w:bCs/>
              </w:rPr>
            </w:pPr>
            <w:r w:rsidRPr="003B71BD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815" w:type="dxa"/>
            <w:noWrap/>
            <w:hideMark/>
          </w:tcPr>
          <w:p w:rsidR="00167D4B" w:rsidRPr="003B71BD" w:rsidRDefault="00167D4B" w:rsidP="00167D4B">
            <w:pPr>
              <w:rPr>
                <w:rFonts w:ascii="Arial" w:hAnsi="Arial" w:cs="Arial"/>
                <w:bCs/>
              </w:rPr>
            </w:pPr>
            <w:r w:rsidRPr="003B71BD">
              <w:rPr>
                <w:rFonts w:ascii="Arial" w:hAnsi="Arial" w:cs="Arial"/>
                <w:bCs/>
              </w:rPr>
              <w:t>15,0</w:t>
            </w:r>
          </w:p>
        </w:tc>
      </w:tr>
      <w:tr w:rsidR="00167D4B" w:rsidRPr="003B71BD" w:rsidTr="008D461E">
        <w:trPr>
          <w:trHeight w:val="1065"/>
        </w:trPr>
        <w:tc>
          <w:tcPr>
            <w:tcW w:w="2518" w:type="dxa"/>
            <w:noWrap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2 02 15001 10 0000 150</w:t>
            </w:r>
          </w:p>
        </w:tc>
        <w:tc>
          <w:tcPr>
            <w:tcW w:w="2835" w:type="dxa"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noWrap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6 163,70</w:t>
            </w:r>
          </w:p>
        </w:tc>
        <w:tc>
          <w:tcPr>
            <w:tcW w:w="1134" w:type="dxa"/>
            <w:noWrap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4 622,90</w:t>
            </w:r>
          </w:p>
        </w:tc>
        <w:tc>
          <w:tcPr>
            <w:tcW w:w="1134" w:type="dxa"/>
            <w:noWrap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4 622,90</w:t>
            </w:r>
          </w:p>
        </w:tc>
        <w:tc>
          <w:tcPr>
            <w:tcW w:w="851" w:type="dxa"/>
            <w:noWrap/>
            <w:hideMark/>
          </w:tcPr>
          <w:p w:rsidR="00167D4B" w:rsidRPr="003B71BD" w:rsidRDefault="00167D4B" w:rsidP="00167D4B">
            <w:pPr>
              <w:rPr>
                <w:rFonts w:ascii="Arial" w:hAnsi="Arial" w:cs="Arial"/>
                <w:bCs/>
              </w:rPr>
            </w:pPr>
            <w:r w:rsidRPr="003B71BD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815" w:type="dxa"/>
            <w:noWrap/>
            <w:hideMark/>
          </w:tcPr>
          <w:p w:rsidR="00167D4B" w:rsidRPr="003B71BD" w:rsidRDefault="00167D4B" w:rsidP="00167D4B">
            <w:pPr>
              <w:rPr>
                <w:rFonts w:ascii="Arial" w:hAnsi="Arial" w:cs="Arial"/>
                <w:bCs/>
              </w:rPr>
            </w:pPr>
            <w:r w:rsidRPr="003B71BD">
              <w:rPr>
                <w:rFonts w:ascii="Arial" w:hAnsi="Arial" w:cs="Arial"/>
                <w:bCs/>
              </w:rPr>
              <w:t>15,0</w:t>
            </w:r>
          </w:p>
        </w:tc>
      </w:tr>
      <w:tr w:rsidR="00167D4B" w:rsidRPr="003B71BD" w:rsidTr="008D461E">
        <w:trPr>
          <w:trHeight w:val="1110"/>
        </w:trPr>
        <w:tc>
          <w:tcPr>
            <w:tcW w:w="2518" w:type="dxa"/>
            <w:noWrap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2 02 30000 00 0000 150</w:t>
            </w:r>
          </w:p>
        </w:tc>
        <w:tc>
          <w:tcPr>
            <w:tcW w:w="2835" w:type="dxa"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noWrap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4 075,50</w:t>
            </w:r>
          </w:p>
        </w:tc>
        <w:tc>
          <w:tcPr>
            <w:tcW w:w="1134" w:type="dxa"/>
            <w:noWrap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3 954,70</w:t>
            </w:r>
          </w:p>
        </w:tc>
        <w:tc>
          <w:tcPr>
            <w:tcW w:w="1134" w:type="dxa"/>
            <w:noWrap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2 436,90</w:t>
            </w:r>
          </w:p>
        </w:tc>
        <w:tc>
          <w:tcPr>
            <w:tcW w:w="851" w:type="dxa"/>
            <w:noWrap/>
            <w:hideMark/>
          </w:tcPr>
          <w:p w:rsidR="00167D4B" w:rsidRPr="003B71BD" w:rsidRDefault="00167D4B" w:rsidP="00167D4B">
            <w:pPr>
              <w:rPr>
                <w:rFonts w:ascii="Arial" w:hAnsi="Arial" w:cs="Arial"/>
                <w:bCs/>
              </w:rPr>
            </w:pPr>
            <w:r w:rsidRPr="003B71BD">
              <w:rPr>
                <w:rFonts w:ascii="Arial" w:hAnsi="Arial" w:cs="Arial"/>
                <w:bCs/>
              </w:rPr>
              <w:t>61,6</w:t>
            </w:r>
          </w:p>
        </w:tc>
        <w:tc>
          <w:tcPr>
            <w:tcW w:w="815" w:type="dxa"/>
            <w:noWrap/>
            <w:hideMark/>
          </w:tcPr>
          <w:p w:rsidR="00167D4B" w:rsidRPr="003B71BD" w:rsidRDefault="00167D4B" w:rsidP="00167D4B">
            <w:pPr>
              <w:rPr>
                <w:rFonts w:ascii="Arial" w:hAnsi="Arial" w:cs="Arial"/>
                <w:bCs/>
              </w:rPr>
            </w:pPr>
            <w:r w:rsidRPr="003B71BD">
              <w:rPr>
                <w:rFonts w:ascii="Arial" w:hAnsi="Arial" w:cs="Arial"/>
                <w:bCs/>
              </w:rPr>
              <w:t>7,9</w:t>
            </w:r>
          </w:p>
        </w:tc>
      </w:tr>
      <w:tr w:rsidR="00167D4B" w:rsidRPr="003B71BD" w:rsidTr="008D461E">
        <w:trPr>
          <w:trHeight w:val="2025"/>
        </w:trPr>
        <w:tc>
          <w:tcPr>
            <w:tcW w:w="2518" w:type="dxa"/>
            <w:noWrap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2 02 35082 10 0000 150</w:t>
            </w:r>
          </w:p>
        </w:tc>
        <w:tc>
          <w:tcPr>
            <w:tcW w:w="2835" w:type="dxa"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noWrap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3 696,00</w:t>
            </w:r>
          </w:p>
        </w:tc>
        <w:tc>
          <w:tcPr>
            <w:tcW w:w="1134" w:type="dxa"/>
            <w:noWrap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3 696,00</w:t>
            </w:r>
          </w:p>
        </w:tc>
        <w:tc>
          <w:tcPr>
            <w:tcW w:w="1134" w:type="dxa"/>
            <w:noWrap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2 178,20</w:t>
            </w:r>
          </w:p>
        </w:tc>
        <w:tc>
          <w:tcPr>
            <w:tcW w:w="851" w:type="dxa"/>
            <w:noWrap/>
            <w:hideMark/>
          </w:tcPr>
          <w:p w:rsidR="00167D4B" w:rsidRPr="003B71BD" w:rsidRDefault="00167D4B" w:rsidP="00167D4B">
            <w:pPr>
              <w:rPr>
                <w:rFonts w:ascii="Arial" w:hAnsi="Arial" w:cs="Arial"/>
                <w:bCs/>
              </w:rPr>
            </w:pPr>
            <w:r w:rsidRPr="003B71BD">
              <w:rPr>
                <w:rFonts w:ascii="Arial" w:hAnsi="Arial" w:cs="Arial"/>
                <w:bCs/>
              </w:rPr>
              <w:t>58,9</w:t>
            </w:r>
          </w:p>
        </w:tc>
        <w:tc>
          <w:tcPr>
            <w:tcW w:w="815" w:type="dxa"/>
            <w:noWrap/>
            <w:hideMark/>
          </w:tcPr>
          <w:p w:rsidR="00167D4B" w:rsidRPr="003B71BD" w:rsidRDefault="00167D4B" w:rsidP="00167D4B">
            <w:pPr>
              <w:rPr>
                <w:rFonts w:ascii="Arial" w:hAnsi="Arial" w:cs="Arial"/>
                <w:bCs/>
              </w:rPr>
            </w:pPr>
            <w:r w:rsidRPr="003B71BD">
              <w:rPr>
                <w:rFonts w:ascii="Arial" w:hAnsi="Arial" w:cs="Arial"/>
                <w:bCs/>
              </w:rPr>
              <w:t>7,1</w:t>
            </w:r>
          </w:p>
        </w:tc>
      </w:tr>
      <w:tr w:rsidR="00167D4B" w:rsidRPr="003B71BD" w:rsidTr="008D461E">
        <w:trPr>
          <w:trHeight w:val="1035"/>
        </w:trPr>
        <w:tc>
          <w:tcPr>
            <w:tcW w:w="2518" w:type="dxa"/>
            <w:noWrap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2 02 35118 10 0000 150</w:t>
            </w:r>
          </w:p>
        </w:tc>
        <w:tc>
          <w:tcPr>
            <w:tcW w:w="2835" w:type="dxa"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noWrap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379,50</w:t>
            </w:r>
          </w:p>
        </w:tc>
        <w:tc>
          <w:tcPr>
            <w:tcW w:w="1134" w:type="dxa"/>
            <w:noWrap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258,70</w:t>
            </w:r>
          </w:p>
        </w:tc>
        <w:tc>
          <w:tcPr>
            <w:tcW w:w="1134" w:type="dxa"/>
            <w:noWrap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258,70</w:t>
            </w:r>
          </w:p>
        </w:tc>
        <w:tc>
          <w:tcPr>
            <w:tcW w:w="851" w:type="dxa"/>
            <w:noWrap/>
            <w:hideMark/>
          </w:tcPr>
          <w:p w:rsidR="00167D4B" w:rsidRPr="003B71BD" w:rsidRDefault="00167D4B" w:rsidP="00167D4B">
            <w:pPr>
              <w:rPr>
                <w:rFonts w:ascii="Arial" w:hAnsi="Arial" w:cs="Arial"/>
                <w:bCs/>
              </w:rPr>
            </w:pPr>
            <w:r w:rsidRPr="003B71BD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815" w:type="dxa"/>
            <w:noWrap/>
            <w:hideMark/>
          </w:tcPr>
          <w:p w:rsidR="00167D4B" w:rsidRPr="003B71BD" w:rsidRDefault="00167D4B" w:rsidP="00167D4B">
            <w:pPr>
              <w:rPr>
                <w:rFonts w:ascii="Arial" w:hAnsi="Arial" w:cs="Arial"/>
                <w:bCs/>
              </w:rPr>
            </w:pPr>
            <w:r w:rsidRPr="003B71BD">
              <w:rPr>
                <w:rFonts w:ascii="Arial" w:hAnsi="Arial" w:cs="Arial"/>
                <w:bCs/>
              </w:rPr>
              <w:t>0,8</w:t>
            </w:r>
          </w:p>
        </w:tc>
      </w:tr>
      <w:tr w:rsidR="00167D4B" w:rsidRPr="003B71BD" w:rsidTr="008D461E">
        <w:trPr>
          <w:trHeight w:val="465"/>
        </w:trPr>
        <w:tc>
          <w:tcPr>
            <w:tcW w:w="2518" w:type="dxa"/>
            <w:noWrap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2 02 04000 00 0000 150</w:t>
            </w:r>
          </w:p>
        </w:tc>
        <w:tc>
          <w:tcPr>
            <w:tcW w:w="2835" w:type="dxa"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134" w:type="dxa"/>
            <w:noWrap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37 131,70</w:t>
            </w:r>
          </w:p>
        </w:tc>
        <w:tc>
          <w:tcPr>
            <w:tcW w:w="1134" w:type="dxa"/>
            <w:noWrap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28 692,90</w:t>
            </w:r>
          </w:p>
        </w:tc>
        <w:tc>
          <w:tcPr>
            <w:tcW w:w="1134" w:type="dxa"/>
            <w:noWrap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23 460,50</w:t>
            </w:r>
          </w:p>
        </w:tc>
        <w:tc>
          <w:tcPr>
            <w:tcW w:w="851" w:type="dxa"/>
            <w:noWrap/>
            <w:hideMark/>
          </w:tcPr>
          <w:p w:rsidR="00167D4B" w:rsidRPr="003B71BD" w:rsidRDefault="00167D4B" w:rsidP="00167D4B">
            <w:pPr>
              <w:rPr>
                <w:rFonts w:ascii="Arial" w:hAnsi="Arial" w:cs="Arial"/>
                <w:bCs/>
              </w:rPr>
            </w:pPr>
            <w:r w:rsidRPr="003B71BD">
              <w:rPr>
                <w:rFonts w:ascii="Arial" w:hAnsi="Arial" w:cs="Arial"/>
                <w:bCs/>
              </w:rPr>
              <w:t>81,8</w:t>
            </w:r>
          </w:p>
        </w:tc>
        <w:tc>
          <w:tcPr>
            <w:tcW w:w="815" w:type="dxa"/>
            <w:noWrap/>
            <w:hideMark/>
          </w:tcPr>
          <w:p w:rsidR="00167D4B" w:rsidRPr="003B71BD" w:rsidRDefault="00167D4B" w:rsidP="00167D4B">
            <w:pPr>
              <w:rPr>
                <w:rFonts w:ascii="Arial" w:hAnsi="Arial" w:cs="Arial"/>
                <w:bCs/>
              </w:rPr>
            </w:pPr>
            <w:r w:rsidRPr="003B71BD">
              <w:rPr>
                <w:rFonts w:ascii="Arial" w:hAnsi="Arial" w:cs="Arial"/>
                <w:bCs/>
              </w:rPr>
              <w:t>76,0</w:t>
            </w:r>
          </w:p>
        </w:tc>
      </w:tr>
      <w:tr w:rsidR="00167D4B" w:rsidRPr="003B71BD" w:rsidTr="00736AE2">
        <w:trPr>
          <w:trHeight w:val="572"/>
        </w:trPr>
        <w:tc>
          <w:tcPr>
            <w:tcW w:w="2518" w:type="dxa"/>
            <w:noWrap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2 02 45160 00 0000 150</w:t>
            </w:r>
          </w:p>
        </w:tc>
        <w:tc>
          <w:tcPr>
            <w:tcW w:w="2835" w:type="dxa"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 xml:space="preserve">Межбюджетные трансферты, передаваемые бюджетам для компенсации дополнительных расходов, возникших в результате решений, принятых </w:t>
            </w:r>
            <w:r w:rsidRPr="00167D4B">
              <w:rPr>
                <w:rFonts w:ascii="Arial" w:hAnsi="Arial" w:cs="Arial"/>
              </w:rPr>
              <w:lastRenderedPageBreak/>
              <w:t>органами власти другого уровня</w:t>
            </w:r>
            <w:bookmarkStart w:id="0" w:name="_GoBack"/>
            <w:bookmarkEnd w:id="0"/>
          </w:p>
        </w:tc>
        <w:tc>
          <w:tcPr>
            <w:tcW w:w="1134" w:type="dxa"/>
            <w:noWrap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lastRenderedPageBreak/>
              <w:t>10,00</w:t>
            </w:r>
          </w:p>
        </w:tc>
        <w:tc>
          <w:tcPr>
            <w:tcW w:w="1134" w:type="dxa"/>
            <w:noWrap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10,00</w:t>
            </w:r>
          </w:p>
        </w:tc>
        <w:tc>
          <w:tcPr>
            <w:tcW w:w="1134" w:type="dxa"/>
            <w:noWrap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167D4B" w:rsidRPr="003B71BD" w:rsidRDefault="00167D4B" w:rsidP="00167D4B">
            <w:pPr>
              <w:rPr>
                <w:rFonts w:ascii="Arial" w:hAnsi="Arial" w:cs="Arial"/>
                <w:bCs/>
              </w:rPr>
            </w:pPr>
            <w:r w:rsidRPr="003B71B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815" w:type="dxa"/>
            <w:noWrap/>
            <w:hideMark/>
          </w:tcPr>
          <w:p w:rsidR="00167D4B" w:rsidRPr="003B71BD" w:rsidRDefault="00167D4B" w:rsidP="00167D4B">
            <w:pPr>
              <w:rPr>
                <w:rFonts w:ascii="Arial" w:hAnsi="Arial" w:cs="Arial"/>
                <w:bCs/>
              </w:rPr>
            </w:pPr>
            <w:r w:rsidRPr="003B71BD">
              <w:rPr>
                <w:rFonts w:ascii="Arial" w:hAnsi="Arial" w:cs="Arial"/>
                <w:bCs/>
              </w:rPr>
              <w:t>0,0</w:t>
            </w:r>
          </w:p>
        </w:tc>
      </w:tr>
      <w:tr w:rsidR="00167D4B" w:rsidRPr="003B71BD" w:rsidTr="008D461E">
        <w:trPr>
          <w:trHeight w:val="1665"/>
        </w:trPr>
        <w:tc>
          <w:tcPr>
            <w:tcW w:w="2518" w:type="dxa"/>
            <w:noWrap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2 02 45160 10 0000 150</w:t>
            </w:r>
          </w:p>
        </w:tc>
        <w:tc>
          <w:tcPr>
            <w:tcW w:w="2835" w:type="dxa"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noWrap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10,00</w:t>
            </w:r>
          </w:p>
        </w:tc>
        <w:tc>
          <w:tcPr>
            <w:tcW w:w="1134" w:type="dxa"/>
            <w:noWrap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10,00</w:t>
            </w:r>
          </w:p>
        </w:tc>
        <w:tc>
          <w:tcPr>
            <w:tcW w:w="1134" w:type="dxa"/>
            <w:noWrap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167D4B" w:rsidRPr="003B71BD" w:rsidRDefault="00167D4B" w:rsidP="00167D4B">
            <w:pPr>
              <w:rPr>
                <w:rFonts w:ascii="Arial" w:hAnsi="Arial" w:cs="Arial"/>
                <w:bCs/>
              </w:rPr>
            </w:pPr>
            <w:r w:rsidRPr="003B71B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815" w:type="dxa"/>
            <w:noWrap/>
            <w:hideMark/>
          </w:tcPr>
          <w:p w:rsidR="00167D4B" w:rsidRPr="003B71BD" w:rsidRDefault="00167D4B" w:rsidP="00167D4B">
            <w:pPr>
              <w:rPr>
                <w:rFonts w:ascii="Arial" w:hAnsi="Arial" w:cs="Arial"/>
                <w:bCs/>
              </w:rPr>
            </w:pPr>
            <w:r w:rsidRPr="003B71BD">
              <w:rPr>
                <w:rFonts w:ascii="Arial" w:hAnsi="Arial" w:cs="Arial"/>
                <w:bCs/>
              </w:rPr>
              <w:t>0,0</w:t>
            </w:r>
          </w:p>
        </w:tc>
      </w:tr>
      <w:tr w:rsidR="00167D4B" w:rsidRPr="003B71BD" w:rsidTr="008D461E">
        <w:trPr>
          <w:trHeight w:val="705"/>
        </w:trPr>
        <w:tc>
          <w:tcPr>
            <w:tcW w:w="2518" w:type="dxa"/>
            <w:noWrap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2 02 49999 00 0000 150</w:t>
            </w:r>
          </w:p>
        </w:tc>
        <w:tc>
          <w:tcPr>
            <w:tcW w:w="2835" w:type="dxa"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134" w:type="dxa"/>
            <w:noWrap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37 121,70</w:t>
            </w:r>
          </w:p>
        </w:tc>
        <w:tc>
          <w:tcPr>
            <w:tcW w:w="1134" w:type="dxa"/>
            <w:noWrap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28 682,90</w:t>
            </w:r>
          </w:p>
        </w:tc>
        <w:tc>
          <w:tcPr>
            <w:tcW w:w="1134" w:type="dxa"/>
            <w:noWrap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23 460,50</w:t>
            </w:r>
          </w:p>
        </w:tc>
        <w:tc>
          <w:tcPr>
            <w:tcW w:w="851" w:type="dxa"/>
            <w:noWrap/>
            <w:hideMark/>
          </w:tcPr>
          <w:p w:rsidR="00167D4B" w:rsidRPr="003B71BD" w:rsidRDefault="00167D4B" w:rsidP="00167D4B">
            <w:pPr>
              <w:rPr>
                <w:rFonts w:ascii="Arial" w:hAnsi="Arial" w:cs="Arial"/>
                <w:bCs/>
              </w:rPr>
            </w:pPr>
            <w:r w:rsidRPr="003B71BD">
              <w:rPr>
                <w:rFonts w:ascii="Arial" w:hAnsi="Arial" w:cs="Arial"/>
                <w:bCs/>
              </w:rPr>
              <w:t>81,8</w:t>
            </w:r>
          </w:p>
        </w:tc>
        <w:tc>
          <w:tcPr>
            <w:tcW w:w="815" w:type="dxa"/>
            <w:noWrap/>
            <w:hideMark/>
          </w:tcPr>
          <w:p w:rsidR="00167D4B" w:rsidRPr="003B71BD" w:rsidRDefault="00167D4B" w:rsidP="00167D4B">
            <w:pPr>
              <w:rPr>
                <w:rFonts w:ascii="Arial" w:hAnsi="Arial" w:cs="Arial"/>
                <w:bCs/>
              </w:rPr>
            </w:pPr>
            <w:r w:rsidRPr="003B71BD">
              <w:rPr>
                <w:rFonts w:ascii="Arial" w:hAnsi="Arial" w:cs="Arial"/>
                <w:bCs/>
              </w:rPr>
              <w:t>76,0</w:t>
            </w:r>
          </w:p>
        </w:tc>
      </w:tr>
      <w:tr w:rsidR="00167D4B" w:rsidRPr="003B71BD" w:rsidTr="008D461E">
        <w:trPr>
          <w:trHeight w:val="705"/>
        </w:trPr>
        <w:tc>
          <w:tcPr>
            <w:tcW w:w="2518" w:type="dxa"/>
            <w:noWrap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2 02 49999 10 0000 150</w:t>
            </w:r>
          </w:p>
        </w:tc>
        <w:tc>
          <w:tcPr>
            <w:tcW w:w="2835" w:type="dxa"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noWrap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37 121,70</w:t>
            </w:r>
          </w:p>
        </w:tc>
        <w:tc>
          <w:tcPr>
            <w:tcW w:w="1134" w:type="dxa"/>
            <w:noWrap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28 682,90</w:t>
            </w:r>
          </w:p>
        </w:tc>
        <w:tc>
          <w:tcPr>
            <w:tcW w:w="1134" w:type="dxa"/>
            <w:noWrap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23 460,50</w:t>
            </w:r>
          </w:p>
        </w:tc>
        <w:tc>
          <w:tcPr>
            <w:tcW w:w="851" w:type="dxa"/>
            <w:noWrap/>
            <w:hideMark/>
          </w:tcPr>
          <w:p w:rsidR="00167D4B" w:rsidRPr="003B71BD" w:rsidRDefault="00167D4B" w:rsidP="00167D4B">
            <w:pPr>
              <w:rPr>
                <w:rFonts w:ascii="Arial" w:hAnsi="Arial" w:cs="Arial"/>
                <w:bCs/>
              </w:rPr>
            </w:pPr>
            <w:r w:rsidRPr="003B71BD">
              <w:rPr>
                <w:rFonts w:ascii="Arial" w:hAnsi="Arial" w:cs="Arial"/>
                <w:bCs/>
              </w:rPr>
              <w:t>81,8</w:t>
            </w:r>
          </w:p>
        </w:tc>
        <w:tc>
          <w:tcPr>
            <w:tcW w:w="815" w:type="dxa"/>
            <w:noWrap/>
            <w:hideMark/>
          </w:tcPr>
          <w:p w:rsidR="00167D4B" w:rsidRPr="003B71BD" w:rsidRDefault="00167D4B" w:rsidP="00167D4B">
            <w:pPr>
              <w:rPr>
                <w:rFonts w:ascii="Arial" w:hAnsi="Arial" w:cs="Arial"/>
                <w:bCs/>
              </w:rPr>
            </w:pPr>
            <w:r w:rsidRPr="003B71BD">
              <w:rPr>
                <w:rFonts w:ascii="Arial" w:hAnsi="Arial" w:cs="Arial"/>
                <w:bCs/>
              </w:rPr>
              <w:t>76,0</w:t>
            </w:r>
          </w:p>
        </w:tc>
      </w:tr>
      <w:tr w:rsidR="00167D4B" w:rsidRPr="003B71BD" w:rsidTr="008D461E">
        <w:trPr>
          <w:trHeight w:val="1032"/>
        </w:trPr>
        <w:tc>
          <w:tcPr>
            <w:tcW w:w="2518" w:type="dxa"/>
            <w:noWrap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2 02 49999 10 0000 150</w:t>
            </w:r>
          </w:p>
        </w:tc>
        <w:tc>
          <w:tcPr>
            <w:tcW w:w="2835" w:type="dxa"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Прочие межбюджетные трансферты, передаваемые бюджетам поселений (на сбалансированность бюджетов)</w:t>
            </w:r>
          </w:p>
        </w:tc>
        <w:tc>
          <w:tcPr>
            <w:tcW w:w="1134" w:type="dxa"/>
            <w:noWrap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13 554,00</w:t>
            </w:r>
          </w:p>
        </w:tc>
        <w:tc>
          <w:tcPr>
            <w:tcW w:w="1134" w:type="dxa"/>
            <w:noWrap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11 730,70</w:t>
            </w:r>
          </w:p>
        </w:tc>
        <w:tc>
          <w:tcPr>
            <w:tcW w:w="1134" w:type="dxa"/>
            <w:noWrap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11 170,50</w:t>
            </w:r>
          </w:p>
        </w:tc>
        <w:tc>
          <w:tcPr>
            <w:tcW w:w="851" w:type="dxa"/>
            <w:noWrap/>
            <w:hideMark/>
          </w:tcPr>
          <w:p w:rsidR="00167D4B" w:rsidRPr="003B71BD" w:rsidRDefault="00167D4B" w:rsidP="00167D4B">
            <w:pPr>
              <w:rPr>
                <w:rFonts w:ascii="Arial" w:hAnsi="Arial" w:cs="Arial"/>
                <w:bCs/>
              </w:rPr>
            </w:pPr>
            <w:r w:rsidRPr="003B71BD">
              <w:rPr>
                <w:rFonts w:ascii="Arial" w:hAnsi="Arial" w:cs="Arial"/>
                <w:bCs/>
              </w:rPr>
              <w:t>95,2</w:t>
            </w:r>
          </w:p>
        </w:tc>
        <w:tc>
          <w:tcPr>
            <w:tcW w:w="815" w:type="dxa"/>
            <w:noWrap/>
            <w:hideMark/>
          </w:tcPr>
          <w:p w:rsidR="00167D4B" w:rsidRPr="003B71BD" w:rsidRDefault="00167D4B" w:rsidP="00167D4B">
            <w:pPr>
              <w:rPr>
                <w:rFonts w:ascii="Arial" w:hAnsi="Arial" w:cs="Arial"/>
                <w:bCs/>
              </w:rPr>
            </w:pPr>
            <w:r w:rsidRPr="003B71BD">
              <w:rPr>
                <w:rFonts w:ascii="Arial" w:hAnsi="Arial" w:cs="Arial"/>
                <w:bCs/>
              </w:rPr>
              <w:t>36,2</w:t>
            </w:r>
          </w:p>
        </w:tc>
      </w:tr>
      <w:tr w:rsidR="00167D4B" w:rsidRPr="003B71BD" w:rsidTr="008D461E">
        <w:trPr>
          <w:trHeight w:val="1080"/>
        </w:trPr>
        <w:tc>
          <w:tcPr>
            <w:tcW w:w="2518" w:type="dxa"/>
            <w:noWrap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2 02 49999 10 0000 150</w:t>
            </w:r>
          </w:p>
        </w:tc>
        <w:tc>
          <w:tcPr>
            <w:tcW w:w="2835" w:type="dxa"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Прочие межбюджетные трансферты на софинансирование капитального ремонта дорог в рамках муниципальной программы "развитие транспортной системы в Тегульдетском районе на 2019-2021 годы"</w:t>
            </w:r>
          </w:p>
        </w:tc>
        <w:tc>
          <w:tcPr>
            <w:tcW w:w="1134" w:type="dxa"/>
            <w:noWrap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383,70</w:t>
            </w:r>
          </w:p>
        </w:tc>
        <w:tc>
          <w:tcPr>
            <w:tcW w:w="851" w:type="dxa"/>
            <w:noWrap/>
            <w:hideMark/>
          </w:tcPr>
          <w:p w:rsidR="00167D4B" w:rsidRPr="003B71BD" w:rsidRDefault="008D461E" w:rsidP="00167D4B">
            <w:pPr>
              <w:rPr>
                <w:rFonts w:ascii="Arial" w:hAnsi="Arial" w:cs="Arial"/>
                <w:bCs/>
              </w:rPr>
            </w:pPr>
            <w:r w:rsidRPr="003B71B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815" w:type="dxa"/>
            <w:noWrap/>
            <w:hideMark/>
          </w:tcPr>
          <w:p w:rsidR="00167D4B" w:rsidRPr="003B71BD" w:rsidRDefault="00167D4B" w:rsidP="00167D4B">
            <w:pPr>
              <w:rPr>
                <w:rFonts w:ascii="Arial" w:hAnsi="Arial" w:cs="Arial"/>
                <w:bCs/>
              </w:rPr>
            </w:pPr>
            <w:r w:rsidRPr="003B71BD">
              <w:rPr>
                <w:rFonts w:ascii="Arial" w:hAnsi="Arial" w:cs="Arial"/>
                <w:bCs/>
              </w:rPr>
              <w:t>1,2</w:t>
            </w:r>
          </w:p>
        </w:tc>
      </w:tr>
      <w:tr w:rsidR="00167D4B" w:rsidRPr="003B71BD" w:rsidTr="008D461E">
        <w:trPr>
          <w:trHeight w:val="1620"/>
        </w:trPr>
        <w:tc>
          <w:tcPr>
            <w:tcW w:w="2518" w:type="dxa"/>
            <w:noWrap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2 02 49999 10 0000 150</w:t>
            </w:r>
          </w:p>
        </w:tc>
        <w:tc>
          <w:tcPr>
            <w:tcW w:w="2835" w:type="dxa"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Прочие межбюджетные трансферты на ремонт автомобильных дорог общего пользования местного значения по государственной программе "Развитие транспортной системы в Томской области"</w:t>
            </w:r>
          </w:p>
        </w:tc>
        <w:tc>
          <w:tcPr>
            <w:tcW w:w="1134" w:type="dxa"/>
            <w:noWrap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7 000,00</w:t>
            </w:r>
          </w:p>
        </w:tc>
        <w:tc>
          <w:tcPr>
            <w:tcW w:w="1134" w:type="dxa"/>
            <w:noWrap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7 000,00</w:t>
            </w:r>
          </w:p>
        </w:tc>
        <w:tc>
          <w:tcPr>
            <w:tcW w:w="1134" w:type="dxa"/>
            <w:noWrap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7 000,00</w:t>
            </w:r>
          </w:p>
        </w:tc>
        <w:tc>
          <w:tcPr>
            <w:tcW w:w="851" w:type="dxa"/>
            <w:noWrap/>
            <w:hideMark/>
          </w:tcPr>
          <w:p w:rsidR="00167D4B" w:rsidRPr="003B71BD" w:rsidRDefault="00167D4B" w:rsidP="00167D4B">
            <w:pPr>
              <w:rPr>
                <w:rFonts w:ascii="Arial" w:hAnsi="Arial" w:cs="Arial"/>
                <w:bCs/>
              </w:rPr>
            </w:pPr>
            <w:r w:rsidRPr="003B71BD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815" w:type="dxa"/>
            <w:noWrap/>
            <w:hideMark/>
          </w:tcPr>
          <w:p w:rsidR="00167D4B" w:rsidRPr="003B71BD" w:rsidRDefault="00167D4B" w:rsidP="00167D4B">
            <w:pPr>
              <w:rPr>
                <w:rFonts w:ascii="Arial" w:hAnsi="Arial" w:cs="Arial"/>
                <w:bCs/>
              </w:rPr>
            </w:pPr>
            <w:r w:rsidRPr="003B71BD">
              <w:rPr>
                <w:rFonts w:ascii="Arial" w:hAnsi="Arial" w:cs="Arial"/>
                <w:bCs/>
              </w:rPr>
              <w:t>22,7</w:t>
            </w:r>
          </w:p>
        </w:tc>
      </w:tr>
      <w:tr w:rsidR="00167D4B" w:rsidRPr="003B71BD" w:rsidTr="008D461E">
        <w:trPr>
          <w:trHeight w:val="750"/>
        </w:trPr>
        <w:tc>
          <w:tcPr>
            <w:tcW w:w="2518" w:type="dxa"/>
            <w:noWrap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2 02 49999 10 0000 150</w:t>
            </w:r>
          </w:p>
        </w:tc>
        <w:tc>
          <w:tcPr>
            <w:tcW w:w="2835" w:type="dxa"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  <w:noWrap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1 371,50</w:t>
            </w:r>
          </w:p>
        </w:tc>
        <w:tc>
          <w:tcPr>
            <w:tcW w:w="1134" w:type="dxa"/>
            <w:noWrap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1 325,80</w:t>
            </w:r>
          </w:p>
        </w:tc>
        <w:tc>
          <w:tcPr>
            <w:tcW w:w="1134" w:type="dxa"/>
            <w:noWrap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1 371,50</w:t>
            </w:r>
          </w:p>
        </w:tc>
        <w:tc>
          <w:tcPr>
            <w:tcW w:w="851" w:type="dxa"/>
            <w:noWrap/>
            <w:hideMark/>
          </w:tcPr>
          <w:p w:rsidR="00167D4B" w:rsidRPr="003B71BD" w:rsidRDefault="00167D4B" w:rsidP="00167D4B">
            <w:pPr>
              <w:rPr>
                <w:rFonts w:ascii="Arial" w:hAnsi="Arial" w:cs="Arial"/>
                <w:bCs/>
              </w:rPr>
            </w:pPr>
            <w:r w:rsidRPr="003B71BD">
              <w:rPr>
                <w:rFonts w:ascii="Arial" w:hAnsi="Arial" w:cs="Arial"/>
                <w:bCs/>
              </w:rPr>
              <w:t>103,4</w:t>
            </w:r>
          </w:p>
        </w:tc>
        <w:tc>
          <w:tcPr>
            <w:tcW w:w="815" w:type="dxa"/>
            <w:noWrap/>
            <w:hideMark/>
          </w:tcPr>
          <w:p w:rsidR="00167D4B" w:rsidRPr="003B71BD" w:rsidRDefault="00167D4B" w:rsidP="00167D4B">
            <w:pPr>
              <w:rPr>
                <w:rFonts w:ascii="Arial" w:hAnsi="Arial" w:cs="Arial"/>
                <w:bCs/>
              </w:rPr>
            </w:pPr>
            <w:r w:rsidRPr="003B71BD">
              <w:rPr>
                <w:rFonts w:ascii="Arial" w:hAnsi="Arial" w:cs="Arial"/>
                <w:bCs/>
              </w:rPr>
              <w:t>4,4</w:t>
            </w:r>
          </w:p>
        </w:tc>
      </w:tr>
      <w:tr w:rsidR="00167D4B" w:rsidRPr="003B71BD" w:rsidTr="008D461E">
        <w:trPr>
          <w:trHeight w:val="555"/>
        </w:trPr>
        <w:tc>
          <w:tcPr>
            <w:tcW w:w="2518" w:type="dxa"/>
            <w:noWrap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2 02 49999 10 0000 150</w:t>
            </w:r>
          </w:p>
        </w:tc>
        <w:tc>
          <w:tcPr>
            <w:tcW w:w="2835" w:type="dxa"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На реализацию мероприятий по подготовке объектов коммунального хозяйства к работе в отопительный период</w:t>
            </w:r>
          </w:p>
        </w:tc>
        <w:tc>
          <w:tcPr>
            <w:tcW w:w="1134" w:type="dxa"/>
            <w:noWrap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4 321,60</w:t>
            </w:r>
          </w:p>
        </w:tc>
        <w:tc>
          <w:tcPr>
            <w:tcW w:w="1134" w:type="dxa"/>
            <w:noWrap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4 321,60</w:t>
            </w:r>
          </w:p>
        </w:tc>
        <w:tc>
          <w:tcPr>
            <w:tcW w:w="1134" w:type="dxa"/>
            <w:noWrap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167D4B" w:rsidRPr="003B71BD" w:rsidRDefault="00167D4B" w:rsidP="00167D4B">
            <w:pPr>
              <w:rPr>
                <w:rFonts w:ascii="Arial" w:hAnsi="Arial" w:cs="Arial"/>
                <w:bCs/>
              </w:rPr>
            </w:pPr>
            <w:r w:rsidRPr="003B71B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815" w:type="dxa"/>
            <w:noWrap/>
            <w:hideMark/>
          </w:tcPr>
          <w:p w:rsidR="00167D4B" w:rsidRPr="003B71BD" w:rsidRDefault="00167D4B" w:rsidP="00167D4B">
            <w:pPr>
              <w:rPr>
                <w:rFonts w:ascii="Arial" w:hAnsi="Arial" w:cs="Arial"/>
                <w:bCs/>
              </w:rPr>
            </w:pPr>
            <w:r w:rsidRPr="003B71BD">
              <w:rPr>
                <w:rFonts w:ascii="Arial" w:hAnsi="Arial" w:cs="Arial"/>
                <w:bCs/>
              </w:rPr>
              <w:t>0,0</w:t>
            </w:r>
          </w:p>
        </w:tc>
      </w:tr>
      <w:tr w:rsidR="00167D4B" w:rsidRPr="003B71BD" w:rsidTr="008D461E">
        <w:trPr>
          <w:trHeight w:val="795"/>
        </w:trPr>
        <w:tc>
          <w:tcPr>
            <w:tcW w:w="2518" w:type="dxa"/>
            <w:noWrap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2 02 49999 10 0000 150</w:t>
            </w:r>
          </w:p>
        </w:tc>
        <w:tc>
          <w:tcPr>
            <w:tcW w:w="2835" w:type="dxa"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 xml:space="preserve">Прочие межбюджетные трансферты на компенсацию сверхнормативных расходов и выпадающих </w:t>
            </w:r>
            <w:r w:rsidRPr="00167D4B">
              <w:rPr>
                <w:rFonts w:ascii="Arial" w:hAnsi="Arial" w:cs="Arial"/>
              </w:rPr>
              <w:lastRenderedPageBreak/>
              <w:t>доходов ресурсоснабжающих организаций</w:t>
            </w:r>
          </w:p>
        </w:tc>
        <w:tc>
          <w:tcPr>
            <w:tcW w:w="1134" w:type="dxa"/>
            <w:noWrap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lastRenderedPageBreak/>
              <w:t>1 654,90</w:t>
            </w:r>
          </w:p>
        </w:tc>
        <w:tc>
          <w:tcPr>
            <w:tcW w:w="1134" w:type="dxa"/>
            <w:noWrap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167D4B" w:rsidRPr="003B71BD" w:rsidRDefault="003B71BD" w:rsidP="00167D4B">
            <w:pPr>
              <w:rPr>
                <w:rFonts w:ascii="Arial" w:hAnsi="Arial" w:cs="Arial"/>
                <w:bCs/>
              </w:rPr>
            </w:pPr>
            <w:r w:rsidRPr="003B71B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815" w:type="dxa"/>
            <w:noWrap/>
            <w:hideMark/>
          </w:tcPr>
          <w:p w:rsidR="00167D4B" w:rsidRPr="003B71BD" w:rsidRDefault="00167D4B" w:rsidP="00167D4B">
            <w:pPr>
              <w:rPr>
                <w:rFonts w:ascii="Arial" w:hAnsi="Arial" w:cs="Arial"/>
                <w:bCs/>
              </w:rPr>
            </w:pPr>
            <w:r w:rsidRPr="003B71BD">
              <w:rPr>
                <w:rFonts w:ascii="Arial" w:hAnsi="Arial" w:cs="Arial"/>
                <w:bCs/>
              </w:rPr>
              <w:t>0,0</w:t>
            </w:r>
          </w:p>
        </w:tc>
      </w:tr>
      <w:tr w:rsidR="00167D4B" w:rsidRPr="003B71BD" w:rsidTr="008D461E">
        <w:trPr>
          <w:trHeight w:val="1080"/>
        </w:trPr>
        <w:tc>
          <w:tcPr>
            <w:tcW w:w="2518" w:type="dxa"/>
            <w:noWrap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2 02 49999 10 0000 150</w:t>
            </w:r>
          </w:p>
        </w:tc>
        <w:tc>
          <w:tcPr>
            <w:tcW w:w="2835" w:type="dxa"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Прочие межбюджетные трансферты по исполнению судебных актов по обеспечению жилыми помещениями детей-сирот и детей, оставшихся без попечения родителей, а также лиц из их числа, не имеющих закрепленного жилого помещения.</w:t>
            </w:r>
          </w:p>
        </w:tc>
        <w:tc>
          <w:tcPr>
            <w:tcW w:w="1134" w:type="dxa"/>
            <w:noWrap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7 920,00</w:t>
            </w:r>
          </w:p>
        </w:tc>
        <w:tc>
          <w:tcPr>
            <w:tcW w:w="1134" w:type="dxa"/>
            <w:noWrap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3 670,00</w:t>
            </w:r>
          </w:p>
        </w:tc>
        <w:tc>
          <w:tcPr>
            <w:tcW w:w="1134" w:type="dxa"/>
            <w:noWrap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2 350,00</w:t>
            </w:r>
          </w:p>
        </w:tc>
        <w:tc>
          <w:tcPr>
            <w:tcW w:w="851" w:type="dxa"/>
            <w:noWrap/>
            <w:hideMark/>
          </w:tcPr>
          <w:p w:rsidR="00167D4B" w:rsidRPr="003B71BD" w:rsidRDefault="00167D4B" w:rsidP="00167D4B">
            <w:pPr>
              <w:rPr>
                <w:rFonts w:ascii="Arial" w:hAnsi="Arial" w:cs="Arial"/>
                <w:bCs/>
              </w:rPr>
            </w:pPr>
            <w:r w:rsidRPr="003B71BD">
              <w:rPr>
                <w:rFonts w:ascii="Arial" w:hAnsi="Arial" w:cs="Arial"/>
                <w:bCs/>
              </w:rPr>
              <w:t>64,0</w:t>
            </w:r>
          </w:p>
        </w:tc>
        <w:tc>
          <w:tcPr>
            <w:tcW w:w="815" w:type="dxa"/>
            <w:noWrap/>
            <w:hideMark/>
          </w:tcPr>
          <w:p w:rsidR="00167D4B" w:rsidRPr="003B71BD" w:rsidRDefault="00167D4B" w:rsidP="00167D4B">
            <w:pPr>
              <w:rPr>
                <w:rFonts w:ascii="Arial" w:hAnsi="Arial" w:cs="Arial"/>
                <w:bCs/>
              </w:rPr>
            </w:pPr>
            <w:r w:rsidRPr="003B71BD">
              <w:rPr>
                <w:rFonts w:ascii="Arial" w:hAnsi="Arial" w:cs="Arial"/>
                <w:bCs/>
              </w:rPr>
              <w:t>7,6</w:t>
            </w:r>
          </w:p>
        </w:tc>
      </w:tr>
      <w:tr w:rsidR="00167D4B" w:rsidRPr="003B71BD" w:rsidTr="008D461E">
        <w:trPr>
          <w:trHeight w:val="1080"/>
        </w:trPr>
        <w:tc>
          <w:tcPr>
            <w:tcW w:w="2518" w:type="dxa"/>
            <w:noWrap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2 02 49999 10 0000 150</w:t>
            </w:r>
          </w:p>
        </w:tc>
        <w:tc>
          <w:tcPr>
            <w:tcW w:w="2835" w:type="dxa"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Прочие межбюджетные трансферты по устройству пожарного водоема в деревне Куяновская Гарь</w:t>
            </w:r>
          </w:p>
        </w:tc>
        <w:tc>
          <w:tcPr>
            <w:tcW w:w="1134" w:type="dxa"/>
            <w:noWrap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550,00</w:t>
            </w:r>
          </w:p>
        </w:tc>
        <w:tc>
          <w:tcPr>
            <w:tcW w:w="851" w:type="dxa"/>
            <w:noWrap/>
            <w:hideMark/>
          </w:tcPr>
          <w:p w:rsidR="00167D4B" w:rsidRPr="003B71BD" w:rsidRDefault="003B71BD" w:rsidP="00167D4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815" w:type="dxa"/>
            <w:noWrap/>
            <w:hideMark/>
          </w:tcPr>
          <w:p w:rsidR="00167D4B" w:rsidRPr="003B71BD" w:rsidRDefault="00167D4B" w:rsidP="00167D4B">
            <w:pPr>
              <w:rPr>
                <w:rFonts w:ascii="Arial" w:hAnsi="Arial" w:cs="Arial"/>
                <w:bCs/>
              </w:rPr>
            </w:pPr>
            <w:r w:rsidRPr="003B71BD">
              <w:rPr>
                <w:rFonts w:ascii="Arial" w:hAnsi="Arial" w:cs="Arial"/>
                <w:bCs/>
              </w:rPr>
              <w:t>1,8</w:t>
            </w:r>
          </w:p>
        </w:tc>
      </w:tr>
      <w:tr w:rsidR="00167D4B" w:rsidRPr="003B71BD" w:rsidTr="008D461E">
        <w:trPr>
          <w:trHeight w:val="1703"/>
        </w:trPr>
        <w:tc>
          <w:tcPr>
            <w:tcW w:w="2518" w:type="dxa"/>
            <w:noWrap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2 02 49999 10 0000 150</w:t>
            </w:r>
          </w:p>
        </w:tc>
        <w:tc>
          <w:tcPr>
            <w:tcW w:w="2835" w:type="dxa"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Прочие межбюджетные трансферты на 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1134" w:type="dxa"/>
            <w:noWrap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1 109,70</w:t>
            </w:r>
          </w:p>
        </w:tc>
        <w:tc>
          <w:tcPr>
            <w:tcW w:w="1134" w:type="dxa"/>
            <w:noWrap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444,80</w:t>
            </w:r>
          </w:p>
        </w:tc>
        <w:tc>
          <w:tcPr>
            <w:tcW w:w="1134" w:type="dxa"/>
            <w:noWrap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444,80</w:t>
            </w:r>
          </w:p>
        </w:tc>
        <w:tc>
          <w:tcPr>
            <w:tcW w:w="851" w:type="dxa"/>
            <w:noWrap/>
            <w:hideMark/>
          </w:tcPr>
          <w:p w:rsidR="00167D4B" w:rsidRPr="003B71BD" w:rsidRDefault="00167D4B" w:rsidP="00167D4B">
            <w:pPr>
              <w:rPr>
                <w:rFonts w:ascii="Arial" w:hAnsi="Arial" w:cs="Arial"/>
                <w:bCs/>
              </w:rPr>
            </w:pPr>
            <w:r w:rsidRPr="003B71BD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815" w:type="dxa"/>
            <w:noWrap/>
            <w:hideMark/>
          </w:tcPr>
          <w:p w:rsidR="00167D4B" w:rsidRPr="003B71BD" w:rsidRDefault="00167D4B" w:rsidP="00167D4B">
            <w:pPr>
              <w:rPr>
                <w:rFonts w:ascii="Arial" w:hAnsi="Arial" w:cs="Arial"/>
                <w:bCs/>
              </w:rPr>
            </w:pPr>
            <w:r w:rsidRPr="003B71BD">
              <w:rPr>
                <w:rFonts w:ascii="Arial" w:hAnsi="Arial" w:cs="Arial"/>
                <w:bCs/>
              </w:rPr>
              <w:t>1,4</w:t>
            </w:r>
          </w:p>
        </w:tc>
      </w:tr>
      <w:tr w:rsidR="00167D4B" w:rsidRPr="00167D4B" w:rsidTr="008D461E">
        <w:trPr>
          <w:trHeight w:val="1080"/>
        </w:trPr>
        <w:tc>
          <w:tcPr>
            <w:tcW w:w="2518" w:type="dxa"/>
            <w:noWrap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2 02 49999 10 0000 150</w:t>
            </w:r>
          </w:p>
        </w:tc>
        <w:tc>
          <w:tcPr>
            <w:tcW w:w="2835" w:type="dxa"/>
            <w:hideMark/>
          </w:tcPr>
          <w:p w:rsidR="003B71BD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Прочие межбюджетные трансферты на благоустройство сквера выпускников</w:t>
            </w:r>
            <w:r w:rsidR="003B71BD">
              <w:rPr>
                <w:rFonts w:ascii="Arial" w:hAnsi="Arial" w:cs="Arial"/>
              </w:rPr>
              <w:t xml:space="preserve"> </w:t>
            </w:r>
            <w:r w:rsidRPr="00167D4B">
              <w:rPr>
                <w:rFonts w:ascii="Arial" w:hAnsi="Arial" w:cs="Arial"/>
              </w:rPr>
              <w:t>(лавки,</w:t>
            </w:r>
            <w:r w:rsidR="003B71BD">
              <w:rPr>
                <w:rFonts w:ascii="Arial" w:hAnsi="Arial" w:cs="Arial"/>
              </w:rPr>
              <w:t xml:space="preserve"> </w:t>
            </w:r>
          </w:p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Царский трон)</w:t>
            </w:r>
          </w:p>
        </w:tc>
        <w:tc>
          <w:tcPr>
            <w:tcW w:w="1134" w:type="dxa"/>
            <w:noWrap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190,00</w:t>
            </w:r>
          </w:p>
        </w:tc>
        <w:tc>
          <w:tcPr>
            <w:tcW w:w="1134" w:type="dxa"/>
            <w:noWrap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190,00</w:t>
            </w:r>
          </w:p>
        </w:tc>
        <w:tc>
          <w:tcPr>
            <w:tcW w:w="1134" w:type="dxa"/>
            <w:noWrap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190,00</w:t>
            </w:r>
          </w:p>
        </w:tc>
        <w:tc>
          <w:tcPr>
            <w:tcW w:w="851" w:type="dxa"/>
            <w:noWrap/>
            <w:hideMark/>
          </w:tcPr>
          <w:p w:rsidR="00167D4B" w:rsidRPr="003B71BD" w:rsidRDefault="00167D4B" w:rsidP="00167D4B">
            <w:pPr>
              <w:rPr>
                <w:rFonts w:ascii="Arial" w:hAnsi="Arial" w:cs="Arial"/>
                <w:bCs/>
              </w:rPr>
            </w:pPr>
            <w:r w:rsidRPr="003B71BD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815" w:type="dxa"/>
            <w:noWrap/>
            <w:hideMark/>
          </w:tcPr>
          <w:p w:rsidR="00167D4B" w:rsidRPr="003B71BD" w:rsidRDefault="00167D4B" w:rsidP="00167D4B">
            <w:pPr>
              <w:rPr>
                <w:rFonts w:ascii="Arial" w:hAnsi="Arial" w:cs="Arial"/>
                <w:bCs/>
              </w:rPr>
            </w:pPr>
            <w:r w:rsidRPr="003B71BD">
              <w:rPr>
                <w:rFonts w:ascii="Arial" w:hAnsi="Arial" w:cs="Arial"/>
                <w:bCs/>
              </w:rPr>
              <w:t>0,6</w:t>
            </w:r>
          </w:p>
        </w:tc>
      </w:tr>
      <w:tr w:rsidR="00167D4B" w:rsidRPr="00167D4B" w:rsidTr="00237A68">
        <w:trPr>
          <w:trHeight w:val="505"/>
        </w:trPr>
        <w:tc>
          <w:tcPr>
            <w:tcW w:w="2518" w:type="dxa"/>
            <w:noWrap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2 07 00000 00 0000 150</w:t>
            </w:r>
          </w:p>
        </w:tc>
        <w:tc>
          <w:tcPr>
            <w:tcW w:w="2835" w:type="dxa"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 xml:space="preserve">Прочие безвозмездные поступления </w:t>
            </w:r>
          </w:p>
        </w:tc>
        <w:tc>
          <w:tcPr>
            <w:tcW w:w="1134" w:type="dxa"/>
            <w:noWrap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352,70</w:t>
            </w:r>
          </w:p>
        </w:tc>
        <w:tc>
          <w:tcPr>
            <w:tcW w:w="1134" w:type="dxa"/>
            <w:noWrap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352,70</w:t>
            </w:r>
          </w:p>
        </w:tc>
        <w:tc>
          <w:tcPr>
            <w:tcW w:w="1134" w:type="dxa"/>
            <w:noWrap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352,70</w:t>
            </w:r>
          </w:p>
        </w:tc>
        <w:tc>
          <w:tcPr>
            <w:tcW w:w="851" w:type="dxa"/>
            <w:noWrap/>
            <w:hideMark/>
          </w:tcPr>
          <w:p w:rsidR="00167D4B" w:rsidRPr="003B71BD" w:rsidRDefault="00167D4B" w:rsidP="00167D4B">
            <w:pPr>
              <w:rPr>
                <w:rFonts w:ascii="Arial" w:hAnsi="Arial" w:cs="Arial"/>
                <w:bCs/>
              </w:rPr>
            </w:pPr>
            <w:r w:rsidRPr="003B71BD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815" w:type="dxa"/>
            <w:noWrap/>
            <w:hideMark/>
          </w:tcPr>
          <w:p w:rsidR="00167D4B" w:rsidRPr="003B71BD" w:rsidRDefault="00167D4B" w:rsidP="00167D4B">
            <w:pPr>
              <w:rPr>
                <w:rFonts w:ascii="Arial" w:hAnsi="Arial" w:cs="Arial"/>
                <w:bCs/>
              </w:rPr>
            </w:pPr>
            <w:r w:rsidRPr="003B71BD">
              <w:rPr>
                <w:rFonts w:ascii="Arial" w:hAnsi="Arial" w:cs="Arial"/>
                <w:bCs/>
              </w:rPr>
              <w:t>1,1</w:t>
            </w:r>
          </w:p>
        </w:tc>
      </w:tr>
      <w:tr w:rsidR="00167D4B" w:rsidRPr="00167D4B" w:rsidTr="008D461E">
        <w:trPr>
          <w:trHeight w:val="1080"/>
        </w:trPr>
        <w:tc>
          <w:tcPr>
            <w:tcW w:w="2518" w:type="dxa"/>
            <w:noWrap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2 07 05020 10 0000 150</w:t>
            </w:r>
          </w:p>
        </w:tc>
        <w:tc>
          <w:tcPr>
            <w:tcW w:w="2835" w:type="dxa"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 xml:space="preserve">Поступления от денежных пожертвований, предоставляемых физическими лицами получателям средств бюджетов сельских поселений </w:t>
            </w:r>
          </w:p>
        </w:tc>
        <w:tc>
          <w:tcPr>
            <w:tcW w:w="1134" w:type="dxa"/>
            <w:noWrap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177,40</w:t>
            </w:r>
          </w:p>
        </w:tc>
        <w:tc>
          <w:tcPr>
            <w:tcW w:w="1134" w:type="dxa"/>
            <w:noWrap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177,40</w:t>
            </w:r>
          </w:p>
        </w:tc>
        <w:tc>
          <w:tcPr>
            <w:tcW w:w="1134" w:type="dxa"/>
            <w:noWrap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177,40</w:t>
            </w:r>
          </w:p>
        </w:tc>
        <w:tc>
          <w:tcPr>
            <w:tcW w:w="851" w:type="dxa"/>
            <w:noWrap/>
            <w:hideMark/>
          </w:tcPr>
          <w:p w:rsidR="00167D4B" w:rsidRPr="003B71BD" w:rsidRDefault="00167D4B" w:rsidP="00167D4B">
            <w:pPr>
              <w:rPr>
                <w:rFonts w:ascii="Arial" w:hAnsi="Arial" w:cs="Arial"/>
                <w:bCs/>
              </w:rPr>
            </w:pPr>
            <w:r w:rsidRPr="003B71BD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815" w:type="dxa"/>
            <w:noWrap/>
            <w:hideMark/>
          </w:tcPr>
          <w:p w:rsidR="00167D4B" w:rsidRPr="003B71BD" w:rsidRDefault="00167D4B" w:rsidP="00167D4B">
            <w:pPr>
              <w:rPr>
                <w:rFonts w:ascii="Arial" w:hAnsi="Arial" w:cs="Arial"/>
                <w:bCs/>
              </w:rPr>
            </w:pPr>
            <w:r w:rsidRPr="003B71BD">
              <w:rPr>
                <w:rFonts w:ascii="Arial" w:hAnsi="Arial" w:cs="Arial"/>
                <w:bCs/>
              </w:rPr>
              <w:t>0,6</w:t>
            </w:r>
          </w:p>
        </w:tc>
      </w:tr>
      <w:tr w:rsidR="00167D4B" w:rsidRPr="00167D4B" w:rsidTr="00237A68">
        <w:trPr>
          <w:trHeight w:val="572"/>
        </w:trPr>
        <w:tc>
          <w:tcPr>
            <w:tcW w:w="2518" w:type="dxa"/>
            <w:noWrap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2 07 05030 10 0000 150</w:t>
            </w:r>
          </w:p>
        </w:tc>
        <w:tc>
          <w:tcPr>
            <w:tcW w:w="2835" w:type="dxa"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noWrap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175,30</w:t>
            </w:r>
          </w:p>
        </w:tc>
        <w:tc>
          <w:tcPr>
            <w:tcW w:w="1134" w:type="dxa"/>
            <w:noWrap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175,30</w:t>
            </w:r>
          </w:p>
        </w:tc>
        <w:tc>
          <w:tcPr>
            <w:tcW w:w="1134" w:type="dxa"/>
            <w:noWrap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175,30</w:t>
            </w:r>
          </w:p>
        </w:tc>
        <w:tc>
          <w:tcPr>
            <w:tcW w:w="851" w:type="dxa"/>
            <w:noWrap/>
            <w:hideMark/>
          </w:tcPr>
          <w:p w:rsidR="00167D4B" w:rsidRPr="003B71BD" w:rsidRDefault="00167D4B" w:rsidP="00167D4B">
            <w:pPr>
              <w:rPr>
                <w:rFonts w:ascii="Arial" w:hAnsi="Arial" w:cs="Arial"/>
                <w:bCs/>
              </w:rPr>
            </w:pPr>
            <w:r w:rsidRPr="003B71BD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815" w:type="dxa"/>
            <w:noWrap/>
            <w:hideMark/>
          </w:tcPr>
          <w:p w:rsidR="00167D4B" w:rsidRPr="003B71BD" w:rsidRDefault="00167D4B" w:rsidP="00167D4B">
            <w:pPr>
              <w:rPr>
                <w:rFonts w:ascii="Arial" w:hAnsi="Arial" w:cs="Arial"/>
                <w:bCs/>
              </w:rPr>
            </w:pPr>
            <w:r w:rsidRPr="003B71BD">
              <w:rPr>
                <w:rFonts w:ascii="Arial" w:hAnsi="Arial" w:cs="Arial"/>
                <w:bCs/>
              </w:rPr>
              <w:t>0,6</w:t>
            </w:r>
          </w:p>
        </w:tc>
      </w:tr>
      <w:tr w:rsidR="00167D4B" w:rsidRPr="00167D4B" w:rsidTr="008D461E">
        <w:trPr>
          <w:trHeight w:val="1080"/>
        </w:trPr>
        <w:tc>
          <w:tcPr>
            <w:tcW w:w="2518" w:type="dxa"/>
            <w:noWrap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2 19 60010 10 0000 150</w:t>
            </w:r>
          </w:p>
        </w:tc>
        <w:tc>
          <w:tcPr>
            <w:tcW w:w="2835" w:type="dxa"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noWrap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-13,50</w:t>
            </w:r>
          </w:p>
        </w:tc>
        <w:tc>
          <w:tcPr>
            <w:tcW w:w="1134" w:type="dxa"/>
            <w:noWrap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-13,50</w:t>
            </w:r>
          </w:p>
        </w:tc>
        <w:tc>
          <w:tcPr>
            <w:tcW w:w="1134" w:type="dxa"/>
            <w:noWrap/>
            <w:hideMark/>
          </w:tcPr>
          <w:p w:rsidR="00167D4B" w:rsidRPr="00167D4B" w:rsidRDefault="00167D4B" w:rsidP="00167D4B">
            <w:pPr>
              <w:rPr>
                <w:rFonts w:ascii="Arial" w:hAnsi="Arial" w:cs="Arial"/>
              </w:rPr>
            </w:pPr>
            <w:r w:rsidRPr="00167D4B">
              <w:rPr>
                <w:rFonts w:ascii="Arial" w:hAnsi="Arial" w:cs="Arial"/>
              </w:rPr>
              <w:t>-13,50</w:t>
            </w:r>
          </w:p>
        </w:tc>
        <w:tc>
          <w:tcPr>
            <w:tcW w:w="851" w:type="dxa"/>
            <w:noWrap/>
            <w:hideMark/>
          </w:tcPr>
          <w:p w:rsidR="00167D4B" w:rsidRPr="003B71BD" w:rsidRDefault="00167D4B" w:rsidP="00167D4B">
            <w:pPr>
              <w:rPr>
                <w:rFonts w:ascii="Arial" w:hAnsi="Arial" w:cs="Arial"/>
                <w:bCs/>
              </w:rPr>
            </w:pPr>
            <w:r w:rsidRPr="003B71BD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815" w:type="dxa"/>
            <w:noWrap/>
            <w:hideMark/>
          </w:tcPr>
          <w:p w:rsidR="00167D4B" w:rsidRPr="003B71BD" w:rsidRDefault="00167D4B" w:rsidP="00167D4B">
            <w:pPr>
              <w:rPr>
                <w:rFonts w:ascii="Arial" w:hAnsi="Arial" w:cs="Arial"/>
                <w:bCs/>
              </w:rPr>
            </w:pPr>
            <w:r w:rsidRPr="003B71BD">
              <w:rPr>
                <w:rFonts w:ascii="Arial" w:hAnsi="Arial" w:cs="Arial"/>
                <w:bCs/>
              </w:rPr>
              <w:t>0,0</w:t>
            </w:r>
          </w:p>
        </w:tc>
      </w:tr>
    </w:tbl>
    <w:p w:rsidR="00167D4B" w:rsidRDefault="00167D4B" w:rsidP="00167D4B">
      <w:pPr>
        <w:jc w:val="center"/>
        <w:rPr>
          <w:rFonts w:ascii="Arial" w:hAnsi="Arial" w:cs="Arial"/>
          <w:sz w:val="20"/>
          <w:szCs w:val="20"/>
        </w:rPr>
      </w:pPr>
    </w:p>
    <w:p w:rsidR="00534E26" w:rsidRPr="00237A68" w:rsidRDefault="00534E26" w:rsidP="00534E26">
      <w:pPr>
        <w:jc w:val="both"/>
        <w:rPr>
          <w:rFonts w:ascii="Arial" w:hAnsi="Arial" w:cs="Arial"/>
        </w:rPr>
      </w:pPr>
      <w:r w:rsidRPr="00237A68">
        <w:rPr>
          <w:rFonts w:ascii="Arial" w:hAnsi="Arial" w:cs="Arial"/>
        </w:rPr>
        <w:lastRenderedPageBreak/>
        <w:t xml:space="preserve">По итогам </w:t>
      </w:r>
      <w:r w:rsidR="003B71BD" w:rsidRPr="00237A68">
        <w:rPr>
          <w:rFonts w:ascii="Arial" w:hAnsi="Arial" w:cs="Arial"/>
        </w:rPr>
        <w:t>9</w:t>
      </w:r>
      <w:r w:rsidRPr="00237A68">
        <w:rPr>
          <w:rFonts w:ascii="Arial" w:hAnsi="Arial" w:cs="Arial"/>
        </w:rPr>
        <w:t xml:space="preserve"> месяцев 2020 года безвозмездные поступления бюджета Тегульдетского сельского поселения составили </w:t>
      </w:r>
      <w:r w:rsidR="003B71BD" w:rsidRPr="00237A68">
        <w:rPr>
          <w:rFonts w:ascii="Arial" w:hAnsi="Arial" w:cs="Arial"/>
          <w:bCs/>
          <w:color w:val="000000"/>
        </w:rPr>
        <w:t>30859,5</w:t>
      </w:r>
      <w:r w:rsidRPr="00237A68">
        <w:rPr>
          <w:rFonts w:ascii="Arial" w:hAnsi="Arial" w:cs="Arial"/>
          <w:bCs/>
          <w:color w:val="000000"/>
        </w:rPr>
        <w:t xml:space="preserve"> </w:t>
      </w:r>
      <w:r w:rsidRPr="00237A68">
        <w:rPr>
          <w:rFonts w:ascii="Arial" w:hAnsi="Arial" w:cs="Arial"/>
        </w:rPr>
        <w:t xml:space="preserve">тыс. рублей. Плановое задание за </w:t>
      </w:r>
      <w:r w:rsidR="003B71BD" w:rsidRPr="00237A68">
        <w:rPr>
          <w:rFonts w:ascii="Arial" w:hAnsi="Arial" w:cs="Arial"/>
        </w:rPr>
        <w:t>9</w:t>
      </w:r>
      <w:r w:rsidRPr="00237A68">
        <w:rPr>
          <w:rFonts w:ascii="Arial" w:hAnsi="Arial" w:cs="Arial"/>
        </w:rPr>
        <w:t xml:space="preserve"> месяца 2020 года по безвозмездным поступлениям выполнено на </w:t>
      </w:r>
      <w:r w:rsidR="003B71BD" w:rsidRPr="00237A68">
        <w:rPr>
          <w:rFonts w:ascii="Arial" w:hAnsi="Arial" w:cs="Arial"/>
        </w:rPr>
        <w:t>82,1</w:t>
      </w:r>
      <w:r w:rsidRPr="00237A68">
        <w:rPr>
          <w:rFonts w:ascii="Arial" w:hAnsi="Arial" w:cs="Arial"/>
        </w:rPr>
        <w:t xml:space="preserve"> %.</w:t>
      </w:r>
    </w:p>
    <w:p w:rsidR="00534E26" w:rsidRPr="00237A68" w:rsidRDefault="00534E26" w:rsidP="00534E26">
      <w:pPr>
        <w:pStyle w:val="21"/>
        <w:rPr>
          <w:rFonts w:ascii="Arial" w:hAnsi="Arial" w:cs="Arial"/>
          <w:sz w:val="22"/>
          <w:szCs w:val="22"/>
        </w:rPr>
      </w:pPr>
      <w:r w:rsidRPr="00237A68">
        <w:rPr>
          <w:rFonts w:ascii="Arial" w:hAnsi="Arial" w:cs="Arial"/>
          <w:sz w:val="22"/>
          <w:szCs w:val="22"/>
        </w:rPr>
        <w:t>Наибольший удельный вес поступивших безвозмездных поступлений:</w:t>
      </w:r>
    </w:p>
    <w:p w:rsidR="00534E26" w:rsidRPr="00237A68" w:rsidRDefault="00534E26" w:rsidP="00534E26">
      <w:pPr>
        <w:pStyle w:val="21"/>
        <w:ind w:firstLine="708"/>
        <w:rPr>
          <w:rFonts w:ascii="Arial" w:hAnsi="Arial" w:cs="Arial"/>
          <w:sz w:val="22"/>
          <w:szCs w:val="22"/>
        </w:rPr>
      </w:pPr>
      <w:r w:rsidRPr="00237A68">
        <w:rPr>
          <w:rFonts w:ascii="Arial" w:hAnsi="Arial" w:cs="Arial"/>
          <w:sz w:val="22"/>
          <w:szCs w:val="22"/>
        </w:rPr>
        <w:t xml:space="preserve">- </w:t>
      </w:r>
      <w:r w:rsidR="003B71BD" w:rsidRPr="00237A68">
        <w:rPr>
          <w:rFonts w:ascii="Arial" w:hAnsi="Arial" w:cs="Arial"/>
          <w:sz w:val="22"/>
          <w:szCs w:val="22"/>
        </w:rPr>
        <w:t>76,0</w:t>
      </w:r>
      <w:r w:rsidRPr="00237A68">
        <w:rPr>
          <w:rFonts w:ascii="Arial" w:hAnsi="Arial" w:cs="Arial"/>
          <w:sz w:val="22"/>
          <w:szCs w:val="22"/>
        </w:rPr>
        <w:t xml:space="preserve"> % - иные межбюджетные трансферты;</w:t>
      </w:r>
    </w:p>
    <w:p w:rsidR="00534E26" w:rsidRPr="00237A68" w:rsidRDefault="00534E26" w:rsidP="00534E26">
      <w:pPr>
        <w:pStyle w:val="21"/>
        <w:ind w:firstLine="708"/>
        <w:rPr>
          <w:rFonts w:ascii="Arial" w:hAnsi="Arial" w:cs="Arial"/>
          <w:sz w:val="22"/>
          <w:szCs w:val="22"/>
        </w:rPr>
      </w:pPr>
      <w:r w:rsidRPr="00237A68">
        <w:rPr>
          <w:rFonts w:ascii="Arial" w:hAnsi="Arial" w:cs="Arial"/>
          <w:sz w:val="22"/>
          <w:szCs w:val="22"/>
        </w:rPr>
        <w:t xml:space="preserve">- </w:t>
      </w:r>
      <w:r w:rsidR="00101ABF" w:rsidRPr="00237A68">
        <w:rPr>
          <w:rFonts w:ascii="Arial" w:hAnsi="Arial" w:cs="Arial"/>
          <w:sz w:val="22"/>
          <w:szCs w:val="22"/>
        </w:rPr>
        <w:t>1</w:t>
      </w:r>
      <w:r w:rsidR="003B71BD" w:rsidRPr="00237A68">
        <w:rPr>
          <w:rFonts w:ascii="Arial" w:hAnsi="Arial" w:cs="Arial"/>
          <w:sz w:val="22"/>
          <w:szCs w:val="22"/>
        </w:rPr>
        <w:t>5,0</w:t>
      </w:r>
      <w:r w:rsidRPr="00237A68">
        <w:rPr>
          <w:rFonts w:ascii="Arial" w:hAnsi="Arial" w:cs="Arial"/>
          <w:sz w:val="22"/>
          <w:szCs w:val="22"/>
        </w:rPr>
        <w:t xml:space="preserve"> % - дотации поселениям на выравнивание уровня бюджетной обеспеченности; </w:t>
      </w:r>
    </w:p>
    <w:p w:rsidR="00534E26" w:rsidRPr="00237A68" w:rsidRDefault="00534E26" w:rsidP="00534E26">
      <w:pPr>
        <w:pStyle w:val="21"/>
        <w:ind w:firstLine="708"/>
        <w:rPr>
          <w:rFonts w:ascii="Arial" w:hAnsi="Arial" w:cs="Arial"/>
          <w:sz w:val="22"/>
          <w:szCs w:val="22"/>
        </w:rPr>
      </w:pPr>
      <w:r w:rsidRPr="00237A68">
        <w:rPr>
          <w:rFonts w:ascii="Arial" w:hAnsi="Arial" w:cs="Arial"/>
          <w:sz w:val="22"/>
          <w:szCs w:val="22"/>
        </w:rPr>
        <w:t>-</w:t>
      </w:r>
      <w:r w:rsidR="00101ABF" w:rsidRPr="00237A68">
        <w:rPr>
          <w:rFonts w:ascii="Arial" w:hAnsi="Arial" w:cs="Arial"/>
          <w:sz w:val="22"/>
          <w:szCs w:val="22"/>
        </w:rPr>
        <w:t xml:space="preserve"> </w:t>
      </w:r>
      <w:r w:rsidR="003B71BD" w:rsidRPr="00237A68">
        <w:rPr>
          <w:rFonts w:ascii="Arial" w:hAnsi="Arial" w:cs="Arial"/>
          <w:sz w:val="22"/>
          <w:szCs w:val="22"/>
        </w:rPr>
        <w:t>7,9</w:t>
      </w:r>
      <w:r w:rsidRPr="00237A68">
        <w:rPr>
          <w:rFonts w:ascii="Arial" w:hAnsi="Arial" w:cs="Arial"/>
          <w:sz w:val="22"/>
          <w:szCs w:val="22"/>
        </w:rPr>
        <w:t xml:space="preserve"> % - субвенции бюджетам поселений на осуществление первичного воинского учета на территориях, где отсутствуют военные комиссариаты;</w:t>
      </w:r>
    </w:p>
    <w:p w:rsidR="00215CAF" w:rsidRPr="00A57E93" w:rsidRDefault="00534E26" w:rsidP="00237A68">
      <w:pPr>
        <w:pStyle w:val="21"/>
        <w:ind w:firstLine="708"/>
        <w:rPr>
          <w:szCs w:val="24"/>
        </w:rPr>
        <w:sectPr w:rsidR="00215CAF" w:rsidRPr="00A57E93" w:rsidSect="008B08E9">
          <w:headerReference w:type="default" r:id="rId7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  <w:r w:rsidRPr="00237A68">
        <w:rPr>
          <w:rFonts w:ascii="Arial" w:hAnsi="Arial" w:cs="Arial"/>
          <w:sz w:val="22"/>
          <w:szCs w:val="22"/>
        </w:rPr>
        <w:t xml:space="preserve">- </w:t>
      </w:r>
      <w:r w:rsidR="003B71BD" w:rsidRPr="00237A68">
        <w:rPr>
          <w:rFonts w:ascii="Arial" w:hAnsi="Arial" w:cs="Arial"/>
          <w:sz w:val="22"/>
          <w:szCs w:val="22"/>
        </w:rPr>
        <w:t>1</w:t>
      </w:r>
      <w:r w:rsidR="00101ABF" w:rsidRPr="00237A68">
        <w:rPr>
          <w:rFonts w:ascii="Arial" w:hAnsi="Arial" w:cs="Arial"/>
          <w:sz w:val="22"/>
          <w:szCs w:val="22"/>
        </w:rPr>
        <w:t>,1</w:t>
      </w:r>
      <w:r w:rsidRPr="00237A68">
        <w:rPr>
          <w:rFonts w:ascii="Arial" w:hAnsi="Arial" w:cs="Arial"/>
          <w:sz w:val="22"/>
          <w:szCs w:val="22"/>
        </w:rPr>
        <w:t xml:space="preserve"> % - прочие безвозмездные поступления</w:t>
      </w:r>
    </w:p>
    <w:tbl>
      <w:tblPr>
        <w:tblW w:w="143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850"/>
        <w:gridCol w:w="567"/>
        <w:gridCol w:w="567"/>
        <w:gridCol w:w="1418"/>
        <w:gridCol w:w="567"/>
        <w:gridCol w:w="1134"/>
        <w:gridCol w:w="1134"/>
        <w:gridCol w:w="1134"/>
        <w:gridCol w:w="850"/>
        <w:gridCol w:w="762"/>
      </w:tblGrid>
      <w:tr w:rsidR="00C36EE1" w:rsidRPr="00C36EE1" w:rsidTr="00237A68">
        <w:trPr>
          <w:trHeight w:val="1050"/>
        </w:trPr>
        <w:tc>
          <w:tcPr>
            <w:tcW w:w="1437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36EE1" w:rsidRPr="00C36EE1" w:rsidRDefault="00C36EE1" w:rsidP="00237A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   ПРИЛОЖЕНИЕ 3</w:t>
            </w:r>
            <w:r w:rsidRPr="00C36EE1">
              <w:rPr>
                <w:rFonts w:ascii="Arial" w:eastAsia="Times New Roman" w:hAnsi="Arial" w:cs="Arial"/>
                <w:sz w:val="20"/>
                <w:szCs w:val="20"/>
              </w:rPr>
              <w:br/>
              <w:t>к постановлению Администрации Тегульде</w:t>
            </w:r>
            <w:r w:rsidR="00237A68">
              <w:rPr>
                <w:rFonts w:ascii="Arial" w:eastAsia="Times New Roman" w:hAnsi="Arial" w:cs="Arial"/>
                <w:sz w:val="20"/>
                <w:szCs w:val="20"/>
              </w:rPr>
              <w:t xml:space="preserve">тского сельского поселения </w:t>
            </w:r>
            <w:r w:rsidR="00237A68">
              <w:rPr>
                <w:rFonts w:ascii="Arial" w:eastAsia="Times New Roman" w:hAnsi="Arial" w:cs="Arial"/>
                <w:sz w:val="20"/>
                <w:szCs w:val="20"/>
              </w:rPr>
              <w:br/>
              <w:t>от 4</w:t>
            </w:r>
            <w:r w:rsidRPr="00C36EE1">
              <w:rPr>
                <w:rFonts w:ascii="Arial" w:eastAsia="Times New Roman" w:hAnsi="Arial" w:cs="Arial"/>
                <w:sz w:val="20"/>
                <w:szCs w:val="20"/>
              </w:rPr>
              <w:t xml:space="preserve">.12.2020 № </w:t>
            </w:r>
            <w:r w:rsidR="00237A68">
              <w:rPr>
                <w:rFonts w:ascii="Arial" w:eastAsia="Times New Roman" w:hAnsi="Arial" w:cs="Arial"/>
                <w:sz w:val="20"/>
                <w:szCs w:val="20"/>
              </w:rPr>
              <w:t>162</w:t>
            </w:r>
          </w:p>
        </w:tc>
      </w:tr>
      <w:tr w:rsidR="00C36EE1" w:rsidRPr="00C36EE1" w:rsidTr="00237A68">
        <w:trPr>
          <w:trHeight w:val="255"/>
        </w:trPr>
        <w:tc>
          <w:tcPr>
            <w:tcW w:w="14370" w:type="dxa"/>
            <w:gridSpan w:val="11"/>
            <w:shd w:val="clear" w:color="auto" w:fill="auto"/>
            <w:noWrap/>
            <w:vAlign w:val="bottom"/>
            <w:hideMark/>
          </w:tcPr>
          <w:p w:rsidR="00C36EE1" w:rsidRPr="00810696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10696">
              <w:rPr>
                <w:rFonts w:ascii="Arial" w:eastAsia="Times New Roman" w:hAnsi="Arial" w:cs="Arial"/>
              </w:rPr>
              <w:t>Отчет</w:t>
            </w:r>
          </w:p>
        </w:tc>
      </w:tr>
      <w:tr w:rsidR="00C36EE1" w:rsidRPr="00C36EE1" w:rsidTr="00237A68">
        <w:trPr>
          <w:trHeight w:val="537"/>
        </w:trPr>
        <w:tc>
          <w:tcPr>
            <w:tcW w:w="14370" w:type="dxa"/>
            <w:gridSpan w:val="11"/>
            <w:shd w:val="clear" w:color="auto" w:fill="auto"/>
            <w:vAlign w:val="bottom"/>
            <w:hideMark/>
          </w:tcPr>
          <w:p w:rsid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10696">
              <w:rPr>
                <w:rFonts w:ascii="Arial" w:eastAsia="Times New Roman" w:hAnsi="Arial" w:cs="Arial"/>
              </w:rPr>
              <w:t xml:space="preserve">Распределение бюджетных ассигнований по разделам, подразделам, целевым статьям (группам и подгруппам) видов расходов классификации расходов бюджетов в ведомственной структуре расходов бюджета Тегульдетского сельского поселения за 9 месяцев 2020 год </w:t>
            </w:r>
          </w:p>
          <w:p w:rsidR="00810696" w:rsidRPr="00810696" w:rsidRDefault="00810696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36EE1" w:rsidRPr="00C36EE1" w:rsidTr="00810696">
        <w:trPr>
          <w:trHeight w:val="212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План 2020 год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36EE1">
              <w:rPr>
                <w:rFonts w:ascii="Arial CYR" w:eastAsia="Times New Roman" w:hAnsi="Arial CYR" w:cs="Arial CYR"/>
                <w:sz w:val="20"/>
                <w:szCs w:val="20"/>
              </w:rPr>
              <w:t xml:space="preserve">План </w:t>
            </w:r>
            <w:r w:rsidRPr="00C36EE1">
              <w:rPr>
                <w:rFonts w:ascii="Arial CYR" w:eastAsia="Times New Roman" w:hAnsi="Arial CYR" w:cs="Arial CYR"/>
                <w:sz w:val="20"/>
                <w:szCs w:val="20"/>
              </w:rPr>
              <w:br/>
              <w:t>на 9 месяцев</w:t>
            </w:r>
            <w:r w:rsidRPr="00C36EE1">
              <w:rPr>
                <w:rFonts w:ascii="Arial CYR" w:eastAsia="Times New Roman" w:hAnsi="Arial CYR" w:cs="Arial CYR"/>
                <w:sz w:val="20"/>
                <w:szCs w:val="20"/>
              </w:rPr>
              <w:br/>
              <w:t>2020</w:t>
            </w:r>
            <w:r w:rsidRPr="00C36EE1">
              <w:rPr>
                <w:rFonts w:ascii="Arial CYR" w:eastAsia="Times New Roman" w:hAnsi="Arial CYR" w:cs="Arial CYR"/>
                <w:sz w:val="20"/>
                <w:szCs w:val="20"/>
              </w:rPr>
              <w:br/>
              <w:t xml:space="preserve">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36EE1">
              <w:rPr>
                <w:rFonts w:ascii="Arial CYR" w:eastAsia="Times New Roman" w:hAnsi="Arial CYR" w:cs="Arial CYR"/>
                <w:sz w:val="20"/>
                <w:szCs w:val="20"/>
              </w:rPr>
              <w:t>Факт 9 месяцев</w:t>
            </w:r>
            <w:r w:rsidRPr="00C36EE1">
              <w:rPr>
                <w:rFonts w:ascii="Arial CYR" w:eastAsia="Times New Roman" w:hAnsi="Arial CYR" w:cs="Arial CYR"/>
                <w:sz w:val="20"/>
                <w:szCs w:val="20"/>
              </w:rPr>
              <w:br/>
              <w:t>2020</w:t>
            </w:r>
            <w:r w:rsidRPr="00C36EE1">
              <w:rPr>
                <w:rFonts w:ascii="Arial CYR" w:eastAsia="Times New Roman" w:hAnsi="Arial CYR" w:cs="Arial CYR"/>
                <w:sz w:val="20"/>
                <w:szCs w:val="20"/>
              </w:rPr>
              <w:br/>
              <w:t xml:space="preserve">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36EE1">
              <w:rPr>
                <w:rFonts w:ascii="Arial CYR" w:eastAsia="Times New Roman" w:hAnsi="Arial CYR" w:cs="Arial CYR"/>
                <w:sz w:val="20"/>
                <w:szCs w:val="20"/>
              </w:rPr>
              <w:t>% исполнения к плану 9 месяцев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36EE1">
              <w:rPr>
                <w:rFonts w:ascii="Arial CYR" w:eastAsia="Times New Roman" w:hAnsi="Arial CYR" w:cs="Arial CYR"/>
                <w:sz w:val="20"/>
                <w:szCs w:val="20"/>
              </w:rPr>
              <w:t>Удельный вес, (%)</w:t>
            </w:r>
          </w:p>
        </w:tc>
      </w:tr>
      <w:tr w:rsidR="00C36EE1" w:rsidRPr="00C36EE1" w:rsidTr="00810696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63 428,6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49 168,8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41 803,5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85,0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C36EE1" w:rsidRPr="00C36EE1" w:rsidTr="00810696">
        <w:trPr>
          <w:trHeight w:val="41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Администрация Тегульдетского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36EE1" w:rsidRPr="00C36EE1" w:rsidTr="00810696">
        <w:trPr>
          <w:trHeight w:val="2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8 649,6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5 970,0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5 960,0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99,8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14,3</w:t>
            </w:r>
          </w:p>
        </w:tc>
      </w:tr>
      <w:tr w:rsidR="00C36EE1" w:rsidRPr="00C36EE1" w:rsidTr="00810696">
        <w:trPr>
          <w:trHeight w:val="83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Функционирование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8 273,5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5 708,9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5 708,9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13,7</w:t>
            </w:r>
          </w:p>
        </w:tc>
      </w:tr>
      <w:tr w:rsidR="00C36EE1" w:rsidRPr="00C36EE1" w:rsidTr="00810696">
        <w:trPr>
          <w:trHeight w:val="99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Руководство и управление в сфере установленных функций. 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8 273,5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5 708,9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5 708,9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13,7</w:t>
            </w:r>
          </w:p>
        </w:tc>
      </w:tr>
      <w:tr w:rsidR="00C36EE1" w:rsidRPr="00C36EE1" w:rsidTr="00810696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0020000400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7 135,5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4 805,8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4 805,7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11,5</w:t>
            </w:r>
          </w:p>
        </w:tc>
      </w:tr>
      <w:tr w:rsidR="00C36EE1" w:rsidRPr="00C36EE1" w:rsidTr="00810696">
        <w:trPr>
          <w:trHeight w:val="12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0020000421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5 169,5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3 633,2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3 633,2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8,7</w:t>
            </w:r>
          </w:p>
        </w:tc>
      </w:tr>
      <w:tr w:rsidR="00C36EE1" w:rsidRPr="00C36EE1" w:rsidTr="00810696">
        <w:trPr>
          <w:trHeight w:val="41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0020000421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5 169,5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3 633,2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3 633,2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8,7</w:t>
            </w:r>
          </w:p>
        </w:tc>
      </w:tr>
      <w:tr w:rsidR="00C36EE1" w:rsidRPr="00C36EE1" w:rsidTr="00810696">
        <w:trPr>
          <w:trHeight w:val="41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0020000421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1 737,0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1 048,4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1 048,3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13,6</w:t>
            </w:r>
          </w:p>
        </w:tc>
      </w:tr>
      <w:tr w:rsidR="00C36EE1" w:rsidRPr="00C36EE1" w:rsidTr="00810696">
        <w:trPr>
          <w:trHeight w:val="56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0020000421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1 737,0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1 048,4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1 048,3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2,5</w:t>
            </w:r>
          </w:p>
        </w:tc>
      </w:tr>
      <w:tr w:rsidR="00C36EE1" w:rsidRPr="00C36EE1" w:rsidTr="00810696">
        <w:trPr>
          <w:trHeight w:val="28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0020000421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0,3</w:t>
            </w:r>
          </w:p>
        </w:tc>
      </w:tr>
      <w:tr w:rsidR="00C36EE1" w:rsidRPr="00C36EE1" w:rsidTr="00810696">
        <w:trPr>
          <w:trHeight w:val="2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0020000421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0,3</w:t>
            </w:r>
          </w:p>
        </w:tc>
      </w:tr>
      <w:tr w:rsidR="00C36EE1" w:rsidRPr="00C36EE1" w:rsidTr="00810696">
        <w:trPr>
          <w:trHeight w:val="6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0020000800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1 138,0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2,2</w:t>
            </w:r>
          </w:p>
        </w:tc>
      </w:tr>
      <w:tr w:rsidR="00C36EE1" w:rsidRPr="00C36EE1" w:rsidTr="00810696">
        <w:trPr>
          <w:trHeight w:val="13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0020000800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1 138,0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2,2</w:t>
            </w:r>
          </w:p>
        </w:tc>
      </w:tr>
      <w:tr w:rsidR="00C36EE1" w:rsidRPr="00C36EE1" w:rsidTr="00810696">
        <w:trPr>
          <w:trHeight w:val="6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0020000800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1 138,0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2,2</w:t>
            </w:r>
          </w:p>
        </w:tc>
      </w:tr>
      <w:tr w:rsidR="00C36EE1" w:rsidRPr="00C36EE1" w:rsidTr="00810696">
        <w:trPr>
          <w:trHeight w:val="7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C36EE1" w:rsidRPr="00C36EE1" w:rsidTr="00810696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C36EE1" w:rsidRPr="00C36EE1" w:rsidTr="00810696">
        <w:trPr>
          <w:trHeight w:val="75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 (внешний финансовый контроль)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5201000500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C36EE1" w:rsidRPr="00C36EE1" w:rsidTr="00810696">
        <w:trPr>
          <w:trHeight w:val="24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5201000522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C36EE1" w:rsidRPr="00C36EE1" w:rsidTr="00810696">
        <w:trPr>
          <w:trHeight w:val="27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5201000522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C36EE1" w:rsidRPr="00C36EE1" w:rsidTr="00810696">
        <w:trPr>
          <w:trHeight w:val="2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#####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C36EE1" w:rsidRPr="00C36EE1" w:rsidTr="00810696">
        <w:trPr>
          <w:trHeight w:val="25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#####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C36EE1" w:rsidRPr="00C36EE1" w:rsidTr="00810696">
        <w:trPr>
          <w:trHeight w:val="2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0700000500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#####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C36EE1" w:rsidRPr="00C36EE1" w:rsidTr="00810696">
        <w:trPr>
          <w:trHeight w:val="28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0700000500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#####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C36EE1" w:rsidRPr="00C36EE1" w:rsidTr="00810696">
        <w:trPr>
          <w:trHeight w:val="2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354,9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250,3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96,2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0,6</w:t>
            </w:r>
          </w:p>
        </w:tc>
      </w:tr>
      <w:tr w:rsidR="00C36EE1" w:rsidRPr="00C36EE1" w:rsidTr="00810696">
        <w:trPr>
          <w:trHeight w:val="2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7950000000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C36EE1" w:rsidRPr="00C36EE1" w:rsidTr="00810696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Целевые программы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7959000000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#####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C36EE1" w:rsidRPr="00C36EE1" w:rsidTr="00810696">
        <w:trPr>
          <w:trHeight w:val="11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 "Противодействие экстремизму. профилактика терроризма и (или) ликвидация последствий ого проявлений на территории муниципального образования " Тегульдетское сельское поселение" на 2017-2021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7959300001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#####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C36EE1" w:rsidRPr="00C36EE1" w:rsidTr="00810696">
        <w:trPr>
          <w:trHeight w:val="56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7959300001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#####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C36EE1" w:rsidRPr="00C36EE1" w:rsidTr="00810696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7959300001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#####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C36EE1" w:rsidRPr="00C36EE1" w:rsidTr="00810696">
        <w:trPr>
          <w:trHeight w:val="61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 "Профилактика правонарушений и наркомании в Тегульдетском районе 2020-2022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7950500001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C36EE1" w:rsidRPr="00C36EE1" w:rsidTr="00810696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7950500001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C36EE1" w:rsidRPr="00C36EE1" w:rsidTr="00810696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7950500001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C36EE1" w:rsidRPr="00C36EE1" w:rsidTr="00810696">
        <w:trPr>
          <w:trHeight w:val="28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Реализация иных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341,9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250,3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0,6</w:t>
            </w:r>
          </w:p>
        </w:tc>
      </w:tr>
      <w:tr w:rsidR="00C36EE1" w:rsidRPr="00C36EE1" w:rsidTr="00810696">
        <w:trPr>
          <w:trHeight w:val="67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Оценка недвижимости, признание прав регулирование отношений по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0090000200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C36EE1" w:rsidRPr="00C36EE1" w:rsidTr="00810696">
        <w:trPr>
          <w:trHeight w:val="3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0090000200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C36EE1" w:rsidRPr="00C36EE1" w:rsidTr="00810696">
        <w:trPr>
          <w:trHeight w:val="3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0090000200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C36EE1" w:rsidRPr="00C36EE1" w:rsidTr="00810696">
        <w:trPr>
          <w:trHeight w:val="46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0090000300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244,3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0,6</w:t>
            </w:r>
          </w:p>
        </w:tc>
      </w:tr>
      <w:tr w:rsidR="00C36EE1" w:rsidRPr="00C36EE1" w:rsidTr="00810696">
        <w:trPr>
          <w:trHeight w:val="41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Расходные обязательства, не отнесенные к другим целевым статьям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0090000311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0,3</w:t>
            </w:r>
          </w:p>
        </w:tc>
      </w:tr>
      <w:tr w:rsidR="00C36EE1" w:rsidRPr="00C36EE1" w:rsidTr="00810696">
        <w:trPr>
          <w:trHeight w:val="50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0090000311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C36EE1" w:rsidRPr="00C36EE1" w:rsidTr="00810696">
        <w:trPr>
          <w:trHeight w:val="56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0090000311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C36EE1" w:rsidRPr="00C36EE1" w:rsidTr="00810696">
        <w:trPr>
          <w:trHeight w:val="4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0090000311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131,1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0,3</w:t>
            </w:r>
          </w:p>
        </w:tc>
      </w:tr>
      <w:tr w:rsidR="00C36EE1" w:rsidRPr="00C36EE1" w:rsidTr="00810696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0090000311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131,1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0,3</w:t>
            </w:r>
          </w:p>
        </w:tc>
      </w:tr>
      <w:tr w:rsidR="00C36EE1" w:rsidRPr="00C36EE1" w:rsidTr="00810696">
        <w:trPr>
          <w:trHeight w:val="68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Расходы на опубликование нормативных правовых актов и иной информации о деятельности органов местного самоуправления в СМИ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0090000312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111,3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0,3</w:t>
            </w:r>
          </w:p>
        </w:tc>
      </w:tr>
      <w:tr w:rsidR="00C36EE1" w:rsidRPr="00C36EE1" w:rsidTr="00810696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0090000312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111,3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0,3</w:t>
            </w:r>
          </w:p>
        </w:tc>
      </w:tr>
      <w:tr w:rsidR="00C36EE1" w:rsidRPr="00C36EE1" w:rsidTr="00810696">
        <w:trPr>
          <w:trHeight w:val="41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0090000312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111,3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0,3</w:t>
            </w:r>
          </w:p>
        </w:tc>
      </w:tr>
      <w:tr w:rsidR="00C36EE1" w:rsidRPr="00C36EE1" w:rsidTr="00810696">
        <w:trPr>
          <w:trHeight w:val="13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379,5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258,4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92,8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0,6</w:t>
            </w:r>
          </w:p>
        </w:tc>
      </w:tr>
      <w:tr w:rsidR="00C36EE1" w:rsidRPr="00C36EE1" w:rsidTr="00810696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379,5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258,4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92,8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0,6</w:t>
            </w:r>
          </w:p>
        </w:tc>
      </w:tr>
      <w:tr w:rsidR="00C36EE1" w:rsidRPr="00C36EE1" w:rsidTr="00810696">
        <w:trPr>
          <w:trHeight w:val="10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379,5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258,4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92,8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0,6</w:t>
            </w:r>
          </w:p>
        </w:tc>
      </w:tr>
      <w:tr w:rsidR="00C36EE1" w:rsidRPr="00C36EE1" w:rsidTr="00810696">
        <w:trPr>
          <w:trHeight w:val="41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379,5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258,4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92,8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0,6</w:t>
            </w:r>
          </w:p>
        </w:tc>
      </w:tr>
      <w:tr w:rsidR="00C36EE1" w:rsidRPr="00C36EE1" w:rsidTr="00810696">
        <w:trPr>
          <w:trHeight w:val="11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2128100000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379,5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258,4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92,8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0,6</w:t>
            </w:r>
          </w:p>
        </w:tc>
      </w:tr>
      <w:tr w:rsidR="00C36EE1" w:rsidRPr="00C36EE1" w:rsidTr="00810696">
        <w:trPr>
          <w:trHeight w:val="53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379,5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258,4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92,8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0,6</w:t>
            </w:r>
          </w:p>
        </w:tc>
      </w:tr>
      <w:tr w:rsidR="00C36EE1" w:rsidRPr="00C36EE1" w:rsidTr="00810696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379,5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258,4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92,8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0,6</w:t>
            </w:r>
          </w:p>
        </w:tc>
      </w:tr>
      <w:tr w:rsidR="00C36EE1" w:rsidRPr="00C36EE1" w:rsidTr="00810696">
        <w:trPr>
          <w:trHeight w:val="39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379,5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258,4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92,8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0,6</w:t>
            </w:r>
          </w:p>
        </w:tc>
      </w:tr>
      <w:tr w:rsidR="00C36EE1" w:rsidRPr="00C36EE1" w:rsidTr="00810696">
        <w:trPr>
          <w:trHeight w:val="41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630,1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628,0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628,0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</w:tr>
      <w:tr w:rsidR="00C36EE1" w:rsidRPr="00C36EE1" w:rsidTr="00810696">
        <w:trPr>
          <w:trHeight w:val="36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630,1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628,0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628,0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</w:tr>
      <w:tr w:rsidR="00C36EE1" w:rsidRPr="00C36EE1" w:rsidTr="00810696">
        <w:trPr>
          <w:trHeight w:val="40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Мероприятия по предупреждению последствий чрезвычайных ситуаций и стихийных бедствий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2180000000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0,2</w:t>
            </w:r>
          </w:p>
        </w:tc>
      </w:tr>
      <w:tr w:rsidR="00C36EE1" w:rsidRPr="00C36EE1" w:rsidTr="00810696">
        <w:trPr>
          <w:trHeight w:val="65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2180000100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0,2</w:t>
            </w:r>
          </w:p>
        </w:tc>
      </w:tr>
      <w:tr w:rsidR="00C36EE1" w:rsidRPr="00C36EE1" w:rsidTr="00810696">
        <w:trPr>
          <w:trHeight w:val="52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Предупреждение и ликвидация последствий чрезвычайных ситуаций из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2180000101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0,2</w:t>
            </w:r>
          </w:p>
        </w:tc>
      </w:tr>
      <w:tr w:rsidR="00C36EE1" w:rsidRPr="00C36EE1" w:rsidTr="00810696">
        <w:trPr>
          <w:trHeight w:val="5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2180000101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76,7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0,2</w:t>
            </w:r>
          </w:p>
        </w:tc>
      </w:tr>
      <w:tr w:rsidR="00C36EE1" w:rsidRPr="00C36EE1" w:rsidTr="00810696">
        <w:trPr>
          <w:trHeight w:val="5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2180000101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76,7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0,2</w:t>
            </w:r>
          </w:p>
        </w:tc>
      </w:tr>
      <w:tr w:rsidR="00C36EE1" w:rsidRPr="00C36EE1" w:rsidTr="00810696">
        <w:trPr>
          <w:trHeight w:val="40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2180000101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C36EE1" w:rsidRPr="00C36EE1" w:rsidTr="00810696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2180000101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C36EE1" w:rsidRPr="00C36EE1" w:rsidTr="00810696">
        <w:trPr>
          <w:trHeight w:val="56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Мероприятия по обеспечению пожарной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2190000000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550,1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550,0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1,3</w:t>
            </w:r>
          </w:p>
        </w:tc>
      </w:tr>
      <w:tr w:rsidR="00C36EE1" w:rsidRPr="00C36EE1" w:rsidTr="00810696">
        <w:trPr>
          <w:trHeight w:val="28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2190100000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550,1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550,0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1,3</w:t>
            </w:r>
          </w:p>
        </w:tc>
      </w:tr>
      <w:tr w:rsidR="00C36EE1" w:rsidRPr="00C36EE1" w:rsidTr="00810696">
        <w:trPr>
          <w:trHeight w:val="55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Мероприятия по строительству и обустройству пожарных водоемов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2190100001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550,1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550,0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1,3</w:t>
            </w:r>
          </w:p>
        </w:tc>
      </w:tr>
      <w:tr w:rsidR="00C36EE1" w:rsidRPr="00C36EE1" w:rsidTr="00810696">
        <w:trPr>
          <w:trHeight w:val="41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2190100001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550,1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550,0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1,3</w:t>
            </w:r>
          </w:p>
        </w:tc>
      </w:tr>
      <w:tr w:rsidR="00C36EE1" w:rsidRPr="00C36EE1" w:rsidTr="00810696">
        <w:trPr>
          <w:trHeight w:val="51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2190100001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550,1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550,0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1,3</w:t>
            </w:r>
          </w:p>
        </w:tc>
      </w:tr>
      <w:tr w:rsidR="00C36EE1" w:rsidRPr="00C36EE1" w:rsidTr="00810696">
        <w:trPr>
          <w:trHeight w:val="26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12 207,7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11 551,8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11 387,7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98,6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27,2</w:t>
            </w:r>
          </w:p>
        </w:tc>
      </w:tr>
      <w:tr w:rsidR="00C36EE1" w:rsidRPr="00C36EE1" w:rsidTr="00810696">
        <w:trPr>
          <w:trHeight w:val="27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12 207,7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11 551,8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11 387,7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98,6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27,2</w:t>
            </w:r>
          </w:p>
        </w:tc>
      </w:tr>
      <w:tr w:rsidR="00C36EE1" w:rsidRPr="00C36EE1" w:rsidTr="00810696">
        <w:trPr>
          <w:trHeight w:val="54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6 844,6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97,8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16,4</w:t>
            </w:r>
          </w:p>
        </w:tc>
      </w:tr>
      <w:tr w:rsidR="00C36EE1" w:rsidRPr="00C36EE1" w:rsidTr="00810696">
        <w:trPr>
          <w:trHeight w:val="42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6 844,6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97,8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16,4</w:t>
            </w:r>
          </w:p>
        </w:tc>
      </w:tr>
      <w:tr w:rsidR="00C36EE1" w:rsidRPr="00C36EE1" w:rsidTr="00810696">
        <w:trPr>
          <w:trHeight w:val="6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"Ремонт автомобильных дорог общего пользования местного значения Томской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1828400000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6 844,6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97,8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16,4</w:t>
            </w:r>
          </w:p>
        </w:tc>
      </w:tr>
      <w:tr w:rsidR="00C36EE1" w:rsidRPr="00C36EE1" w:rsidTr="00810696">
        <w:trPr>
          <w:trHeight w:val="67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1828440910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6 844,6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97,8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16,4</w:t>
            </w:r>
          </w:p>
        </w:tc>
      </w:tr>
      <w:tr w:rsidR="00C36EE1" w:rsidRPr="00C36EE1" w:rsidTr="00810696">
        <w:trPr>
          <w:trHeight w:val="41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1828440910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6 844,6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97,8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16,4</w:t>
            </w:r>
          </w:p>
        </w:tc>
      </w:tr>
      <w:tr w:rsidR="00C36EE1" w:rsidRPr="00C36EE1" w:rsidTr="00810696">
        <w:trPr>
          <w:trHeight w:val="48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1828440910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6 844,6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97,8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16,4</w:t>
            </w:r>
          </w:p>
        </w:tc>
      </w:tr>
      <w:tr w:rsidR="00C36EE1" w:rsidRPr="00C36EE1" w:rsidTr="00810696">
        <w:trPr>
          <w:trHeight w:val="2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Целевые программы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7950000000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5 207,7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4 551,8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4 543,1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99,8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10,9</w:t>
            </w:r>
          </w:p>
        </w:tc>
      </w:tr>
      <w:tr w:rsidR="00C36EE1" w:rsidRPr="00C36EE1" w:rsidTr="00810696">
        <w:trPr>
          <w:trHeight w:val="110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 комплексного развития транспортной инфраструктуры на территории муниципального образования "Тегульдетское сельское поселение" Тегульдетского района Томской области на период 2017-2030 годов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7959200001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4 819,0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4 163,1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4 163,1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</w:tr>
      <w:tr w:rsidR="00C36EE1" w:rsidRPr="00C36EE1" w:rsidTr="00810696">
        <w:trPr>
          <w:trHeight w:val="5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7959200001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4 819,0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4 163,1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4 163,1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</w:tr>
      <w:tr w:rsidR="00C36EE1" w:rsidRPr="00C36EE1" w:rsidTr="00810696">
        <w:trPr>
          <w:trHeight w:val="41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7959200001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4 819,0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4 163,1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4 163,1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</w:tr>
      <w:tr w:rsidR="00C36EE1" w:rsidRPr="00C36EE1" w:rsidTr="00810696">
        <w:trPr>
          <w:trHeight w:val="141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Муниципальная программа комплексного развития транспортной инфраструктуры на территории муниципального образования "Тегульдетское сельское поселение" Тегульдетского района Томской области на период 2017-2030 годов (софинансирование на ремонт дорог)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79592S0930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388,7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388,7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380,0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97,8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0,9</w:t>
            </w:r>
          </w:p>
        </w:tc>
      </w:tr>
      <w:tr w:rsidR="00C36EE1" w:rsidRPr="00C36EE1" w:rsidTr="00810696">
        <w:trPr>
          <w:trHeight w:val="4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79592S0930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388,7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388,7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380,0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97,8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0,9</w:t>
            </w:r>
          </w:p>
        </w:tc>
      </w:tr>
      <w:tr w:rsidR="00C36EE1" w:rsidRPr="00C36EE1" w:rsidTr="00810696">
        <w:trPr>
          <w:trHeight w:val="53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79592S0930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388,7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388,7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380,0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97,8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0,9</w:t>
            </w:r>
          </w:p>
        </w:tc>
      </w:tr>
      <w:tr w:rsidR="00C36EE1" w:rsidRPr="00C36EE1" w:rsidTr="00810696">
        <w:trPr>
          <w:trHeight w:val="26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0,2</w:t>
            </w:r>
          </w:p>
        </w:tc>
      </w:tr>
      <w:tr w:rsidR="00C36EE1" w:rsidRPr="00C36EE1" w:rsidTr="00810696">
        <w:trPr>
          <w:trHeight w:val="27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3900000000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0,2</w:t>
            </w:r>
          </w:p>
        </w:tc>
      </w:tr>
      <w:tr w:rsidR="00C36EE1" w:rsidRPr="00C36EE1" w:rsidTr="00810696">
        <w:trPr>
          <w:trHeight w:val="26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Мероприятие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3900000300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0,2</w:t>
            </w:r>
          </w:p>
        </w:tc>
      </w:tr>
      <w:tr w:rsidR="00C36EE1" w:rsidRPr="00C36EE1" w:rsidTr="00456AFA">
        <w:trPr>
          <w:trHeight w:val="13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3900000300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0,2</w:t>
            </w:r>
          </w:p>
        </w:tc>
      </w:tr>
      <w:tr w:rsidR="00C36EE1" w:rsidRPr="00C36EE1" w:rsidTr="00456AFA">
        <w:trPr>
          <w:trHeight w:val="38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3900000300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0,2</w:t>
            </w:r>
          </w:p>
        </w:tc>
      </w:tr>
      <w:tr w:rsidR="00C36EE1" w:rsidRPr="00C36EE1" w:rsidTr="00456AFA">
        <w:trPr>
          <w:trHeight w:val="32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3900000300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#####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C36EE1" w:rsidRPr="00C36EE1" w:rsidTr="00456AFA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3900000300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#####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C36EE1" w:rsidRPr="00C36EE1" w:rsidTr="00810696">
        <w:trPr>
          <w:trHeight w:val="43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5 528,3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4 838,3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505,0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1,2</w:t>
            </w:r>
          </w:p>
        </w:tc>
      </w:tr>
      <w:tr w:rsidR="00C36EE1" w:rsidRPr="00C36EE1" w:rsidTr="00456AFA">
        <w:trPr>
          <w:trHeight w:val="67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Государственная программа "Развитие коммунальной и коммуникационной инфраструктуры в Томской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4 321,6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4 321,6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C36EE1" w:rsidRPr="00C36EE1" w:rsidTr="00456AFA">
        <w:trPr>
          <w:trHeight w:val="54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Подпрограмма "Развитие и модернизация коммунальной инфраструктуры Томской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4 321,6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4 321,6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C36EE1" w:rsidRPr="00C36EE1" w:rsidTr="00456AFA">
        <w:trPr>
          <w:trHeight w:val="9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"Снижение количества аварий в системах отопления. водоснабжения и водоотведения коммунального комплекса Томской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1918000000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4 321,6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4 321,6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C36EE1" w:rsidRPr="00C36EE1" w:rsidTr="00456AFA">
        <w:trPr>
          <w:trHeight w:val="70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 xml:space="preserve"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1918040910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4 321,6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4 321,6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C36EE1" w:rsidRPr="00C36EE1" w:rsidTr="00456AFA">
        <w:trPr>
          <w:trHeight w:val="4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1918040910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4 321,6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4 321,6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C36EE1" w:rsidRPr="00C36EE1" w:rsidTr="00456AFA">
        <w:trPr>
          <w:trHeight w:val="27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1918040910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4 321,6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4 321,6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C36EE1" w:rsidRPr="00C36EE1" w:rsidTr="00456AFA">
        <w:trPr>
          <w:trHeight w:val="27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3910000000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1 206,7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516,7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505,0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97,7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1,2</w:t>
            </w:r>
          </w:p>
        </w:tc>
      </w:tr>
      <w:tr w:rsidR="00C36EE1" w:rsidRPr="00C36EE1" w:rsidTr="00456AFA">
        <w:trPr>
          <w:trHeight w:val="27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Мероприятие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3910000500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563,0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505,0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505,0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1,2</w:t>
            </w:r>
          </w:p>
        </w:tc>
      </w:tr>
      <w:tr w:rsidR="00C36EE1" w:rsidRPr="00C36EE1" w:rsidTr="00456AFA">
        <w:trPr>
          <w:trHeight w:val="29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3910000500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563,0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505,0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505,0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1,2</w:t>
            </w:r>
          </w:p>
        </w:tc>
      </w:tr>
      <w:tr w:rsidR="00C36EE1" w:rsidRPr="00C36EE1" w:rsidTr="00456AFA">
        <w:trPr>
          <w:trHeight w:val="5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3910000500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563,0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505,0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505,0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1,2</w:t>
            </w:r>
          </w:p>
        </w:tc>
      </w:tr>
      <w:tr w:rsidR="00C36EE1" w:rsidRPr="00C36EE1" w:rsidTr="00456AFA">
        <w:trPr>
          <w:trHeight w:val="113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Софинансирование из местного бюджета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39100S0910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643,7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C36EE1" w:rsidRPr="00C36EE1" w:rsidTr="00456AFA">
        <w:trPr>
          <w:trHeight w:val="53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39100S0910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643,7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C36EE1" w:rsidRPr="00C36EE1" w:rsidTr="00456AFA">
        <w:trPr>
          <w:trHeight w:val="41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39100S0910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643,7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C36EE1" w:rsidRPr="00C36EE1" w:rsidTr="00456AFA">
        <w:trPr>
          <w:trHeight w:val="36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7 106,5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4 786,5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4 786,5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380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11,</w:t>
            </w:r>
            <w:r w:rsidR="00380B0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C36EE1" w:rsidRPr="00C36EE1" w:rsidTr="00456AFA">
        <w:trPr>
          <w:trHeight w:val="84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1 109,7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444,6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444,6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1,1</w:t>
            </w:r>
          </w:p>
        </w:tc>
      </w:tr>
      <w:tr w:rsidR="00C36EE1" w:rsidRPr="00C36EE1" w:rsidTr="00456AFA">
        <w:trPr>
          <w:trHeight w:val="48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Подпрограмма "Повышение финансовой грамотности населения Томской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1 109,7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444,6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444,6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1,1</w:t>
            </w:r>
          </w:p>
        </w:tc>
      </w:tr>
      <w:tr w:rsidR="00C36EE1" w:rsidRPr="00C36EE1" w:rsidTr="00456AFA">
        <w:trPr>
          <w:trHeight w:val="12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3B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2148240M20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1 109,7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444,6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444,6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1,1</w:t>
            </w:r>
          </w:p>
        </w:tc>
      </w:tr>
      <w:tr w:rsidR="00C36EE1" w:rsidRPr="00C36EE1" w:rsidTr="00456AFA">
        <w:trPr>
          <w:trHeight w:val="42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2148240M20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1 109,7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444,6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444,6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1,1</w:t>
            </w:r>
          </w:p>
        </w:tc>
      </w:tr>
      <w:tr w:rsidR="00C36EE1" w:rsidRPr="00C36EE1" w:rsidTr="00456AFA">
        <w:trPr>
          <w:trHeight w:val="5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2148240M20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1 109,7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444,6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444,6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1,1</w:t>
            </w:r>
          </w:p>
        </w:tc>
      </w:tr>
      <w:tr w:rsidR="00C36EE1" w:rsidRPr="00C36EE1" w:rsidTr="00456AFA">
        <w:trPr>
          <w:trHeight w:val="54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Государственная программа "Формирование комфортной городской среды Томской области на 2018-2021 год"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13WF255550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1 380,2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1 380,2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1 380,2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3,3</w:t>
            </w:r>
          </w:p>
        </w:tc>
      </w:tr>
      <w:tr w:rsidR="00C36EE1" w:rsidRPr="00C36EE1" w:rsidTr="00456AFA">
        <w:trPr>
          <w:trHeight w:val="4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Подпрограмма "Благоустройство территорий муниципальных образований Томской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13WF255550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1 380,2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1 380,2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1 380,2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3,3</w:t>
            </w:r>
          </w:p>
        </w:tc>
      </w:tr>
      <w:tr w:rsidR="00C36EE1" w:rsidRPr="00C36EE1" w:rsidTr="00456AFA">
        <w:trPr>
          <w:trHeight w:val="38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13WF255550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1 380,2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1 380,2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1 380,2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3,3</w:t>
            </w:r>
          </w:p>
        </w:tc>
      </w:tr>
      <w:tr w:rsidR="00C36EE1" w:rsidRPr="00C36EE1" w:rsidTr="00456AFA">
        <w:trPr>
          <w:trHeight w:val="56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13WF255550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1 380,2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1 380,2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1 380,2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3,3</w:t>
            </w:r>
          </w:p>
        </w:tc>
      </w:tr>
      <w:tr w:rsidR="00C36EE1" w:rsidRPr="00C36EE1" w:rsidTr="00456AFA">
        <w:trPr>
          <w:trHeight w:val="27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4 616,6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2 961,7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2 961,7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7,1</w:t>
            </w:r>
          </w:p>
        </w:tc>
      </w:tr>
      <w:tr w:rsidR="00C36EE1" w:rsidRPr="00C36EE1" w:rsidTr="00456AFA">
        <w:trPr>
          <w:trHeight w:val="29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6000000100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1 264,2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991,6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2,4</w:t>
            </w:r>
          </w:p>
        </w:tc>
      </w:tr>
      <w:tr w:rsidR="00C36EE1" w:rsidRPr="00C36EE1" w:rsidTr="00456AFA">
        <w:trPr>
          <w:trHeight w:val="4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6000000100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1 264,2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991,6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2,4</w:t>
            </w:r>
          </w:p>
        </w:tc>
      </w:tr>
      <w:tr w:rsidR="00C36EE1" w:rsidRPr="00C36EE1" w:rsidTr="00456AFA">
        <w:trPr>
          <w:trHeight w:val="36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6000000100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1 264,2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991,6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2,4</w:t>
            </w:r>
          </w:p>
        </w:tc>
      </w:tr>
      <w:tr w:rsidR="00C36EE1" w:rsidRPr="00C36EE1" w:rsidTr="00456AFA">
        <w:trPr>
          <w:trHeight w:val="34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Озеленение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6000000300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71,7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0,2</w:t>
            </w:r>
          </w:p>
        </w:tc>
      </w:tr>
      <w:tr w:rsidR="00C36EE1" w:rsidRPr="00C36EE1" w:rsidTr="00456AFA">
        <w:trPr>
          <w:trHeight w:val="24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6000000300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71,7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0,2</w:t>
            </w:r>
          </w:p>
        </w:tc>
      </w:tr>
      <w:tr w:rsidR="00C36EE1" w:rsidRPr="00C36EE1" w:rsidTr="00456AFA">
        <w:trPr>
          <w:trHeight w:val="46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6000000300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71,7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0,2</w:t>
            </w:r>
          </w:p>
        </w:tc>
      </w:tr>
      <w:tr w:rsidR="00C36EE1" w:rsidRPr="00C36EE1" w:rsidTr="00456AFA">
        <w:trPr>
          <w:trHeight w:val="43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6000000500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2 561,5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1 646,5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1 646,5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3,9</w:t>
            </w:r>
          </w:p>
        </w:tc>
      </w:tr>
      <w:tr w:rsidR="00C36EE1" w:rsidRPr="00C36EE1" w:rsidTr="00456AFA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6000000500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2 561,5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1 646,5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1 646,5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####</w:t>
            </w:r>
          </w:p>
        </w:tc>
      </w:tr>
      <w:tr w:rsidR="00C36EE1" w:rsidRPr="00C36EE1" w:rsidTr="00456AFA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6000000500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2 561,5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1 646,5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1 646,5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3,9</w:t>
            </w:r>
          </w:p>
        </w:tc>
      </w:tr>
      <w:tr w:rsidR="00C36EE1" w:rsidRPr="00C36EE1" w:rsidTr="00456AFA">
        <w:trPr>
          <w:trHeight w:val="142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957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6000040M20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703,4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251,9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0,6</w:t>
            </w:r>
          </w:p>
        </w:tc>
      </w:tr>
      <w:tr w:rsidR="00C36EE1" w:rsidRPr="00C36EE1" w:rsidTr="00456AFA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6000040M20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703,4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251,9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0,6</w:t>
            </w:r>
          </w:p>
        </w:tc>
      </w:tr>
      <w:tr w:rsidR="00C36EE1" w:rsidRPr="00C36EE1" w:rsidTr="00456AFA">
        <w:trPr>
          <w:trHeight w:val="35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6000040M20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703,4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251,9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0,6</w:t>
            </w:r>
          </w:p>
        </w:tc>
      </w:tr>
      <w:tr w:rsidR="00C36EE1" w:rsidRPr="00C36EE1" w:rsidTr="00456AFA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13 982,5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10 486,9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10 486,9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25,1</w:t>
            </w:r>
          </w:p>
        </w:tc>
      </w:tr>
      <w:tr w:rsidR="00C36EE1" w:rsidRPr="00C36EE1" w:rsidTr="00456AFA">
        <w:trPr>
          <w:trHeight w:val="4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 xml:space="preserve">Культура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13 982,5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10 486,9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10 486,9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25,1</w:t>
            </w:r>
          </w:p>
        </w:tc>
      </w:tr>
      <w:tr w:rsidR="00C36EE1" w:rsidRPr="00C36EE1" w:rsidTr="00456AFA">
        <w:trPr>
          <w:trHeight w:val="41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5201000000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13 982,5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10 486,9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10 486,9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25,1</w:t>
            </w:r>
          </w:p>
        </w:tc>
      </w:tr>
      <w:tr w:rsidR="00C36EE1" w:rsidRPr="00C36EE1" w:rsidTr="00456AFA">
        <w:trPr>
          <w:trHeight w:val="7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5201000521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13 982,5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10 486,9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10 486,9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25,1</w:t>
            </w:r>
          </w:p>
        </w:tc>
      </w:tr>
      <w:tr w:rsidR="00C36EE1" w:rsidRPr="00C36EE1" w:rsidTr="00456AFA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5201000521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13 982,5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10 486,9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10 486,9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25,1</w:t>
            </w:r>
          </w:p>
        </w:tc>
      </w:tr>
      <w:tr w:rsidR="00C36EE1" w:rsidRPr="00C36EE1" w:rsidTr="00456AFA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5200001521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13 982,5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10 486,9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10 486,9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25,1</w:t>
            </w:r>
          </w:p>
        </w:tc>
      </w:tr>
      <w:tr w:rsidR="00C36EE1" w:rsidRPr="00C36EE1" w:rsidTr="00456AFA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14 784,0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10 534,0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7 696,2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73,1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18,4</w:t>
            </w:r>
          </w:p>
        </w:tc>
      </w:tr>
      <w:tr w:rsidR="00C36EE1" w:rsidRPr="00C36EE1" w:rsidTr="00456AFA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14 784,0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10 534,0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7 696,2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73,1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18,4</w:t>
            </w:r>
          </w:p>
        </w:tc>
      </w:tr>
      <w:tr w:rsidR="00C36EE1" w:rsidRPr="00C36EE1" w:rsidTr="00456AFA">
        <w:trPr>
          <w:trHeight w:val="27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Государственная программа "Детство под защитой"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3 696,0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3 696,0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2 178,2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58,9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5,2</w:t>
            </w:r>
          </w:p>
        </w:tc>
      </w:tr>
      <w:tr w:rsidR="00C36EE1" w:rsidRPr="00C36EE1" w:rsidTr="00456AFA">
        <w:trPr>
          <w:trHeight w:val="43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Подпрограмма "Защита прав детей-сирот"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3 696,0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3 696,0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2 178,2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58,9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5,2</w:t>
            </w:r>
          </w:p>
        </w:tc>
      </w:tr>
      <w:tr w:rsidR="00C36EE1" w:rsidRPr="00C36EE1" w:rsidTr="00456AFA">
        <w:trPr>
          <w:trHeight w:val="9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"Предоставление жилых помещений детям-сиротам и детям</w:t>
            </w:r>
            <w:r w:rsidR="0095791C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C36EE1">
              <w:rPr>
                <w:rFonts w:ascii="Arial" w:eastAsia="Times New Roman" w:hAnsi="Arial" w:cs="Arial"/>
                <w:sz w:val="20"/>
                <w:szCs w:val="20"/>
              </w:rPr>
              <w:t xml:space="preserve"> оставшимся без попечения родителей, лицам из их числа по договорам найма специализированных жилых помещений"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1118000000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3 696,0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3 696,0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2 178,2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58,9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5,2</w:t>
            </w:r>
          </w:p>
        </w:tc>
      </w:tr>
      <w:tr w:rsidR="00C36EE1" w:rsidRPr="00C36EE1" w:rsidTr="00456AFA">
        <w:trPr>
          <w:trHeight w:val="109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 за счет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11189R0820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1 056,0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1 056,0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1 003,2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95,0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2,4</w:t>
            </w:r>
          </w:p>
        </w:tc>
      </w:tr>
      <w:tr w:rsidR="00C36EE1" w:rsidRPr="00C36EE1" w:rsidTr="00456AFA">
        <w:trPr>
          <w:trHeight w:val="91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11189R0820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1 056,0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1 056,0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1 003,2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95,0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2,4</w:t>
            </w:r>
          </w:p>
        </w:tc>
      </w:tr>
      <w:tr w:rsidR="00C36EE1" w:rsidRPr="00C36EE1" w:rsidTr="00456AFA">
        <w:trPr>
          <w:trHeight w:val="27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11189R0820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1 056,0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1 056,0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1 003,2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95,0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2,4</w:t>
            </w:r>
          </w:p>
        </w:tc>
      </w:tr>
      <w:tr w:rsidR="00C36EE1" w:rsidRPr="00C36EE1" w:rsidTr="00456AFA">
        <w:trPr>
          <w:trHeight w:val="83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11189R0820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1 056,0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1 056,0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1 003,2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95,0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2,4</w:t>
            </w:r>
          </w:p>
        </w:tc>
      </w:tr>
      <w:tr w:rsidR="00C36EE1" w:rsidRPr="00C36EE1" w:rsidTr="00456AFA">
        <w:trPr>
          <w:trHeight w:val="98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1118940820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2 640,0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2 640,0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1 175,0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44,5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2,8</w:t>
            </w:r>
          </w:p>
        </w:tc>
      </w:tr>
      <w:tr w:rsidR="00C36EE1" w:rsidRPr="00C36EE1" w:rsidTr="00456AFA">
        <w:trPr>
          <w:trHeight w:val="40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1118940820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2 640,0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2 640,0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1 175,0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44,5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2,8</w:t>
            </w:r>
          </w:p>
        </w:tc>
      </w:tr>
      <w:tr w:rsidR="00C36EE1" w:rsidRPr="00C36EE1" w:rsidTr="00456AFA">
        <w:trPr>
          <w:trHeight w:val="71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1118940820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2 640,0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2 640,0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1 175,0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44,5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2,8</w:t>
            </w:r>
          </w:p>
        </w:tc>
      </w:tr>
      <w:tr w:rsidR="00C36EE1" w:rsidRPr="00C36EE1" w:rsidTr="00456AFA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11 088,0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6 838,0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5 518,0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80,7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13,2</w:t>
            </w:r>
          </w:p>
        </w:tc>
      </w:tr>
      <w:tr w:rsidR="00C36EE1" w:rsidRPr="00C36EE1" w:rsidTr="00456AFA">
        <w:trPr>
          <w:trHeight w:val="11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Исполнение судебных актов по обращению взыскания "Обеспечение жилыми помещениями детей-сирот, детей оставшихся без попечения родителей, а также детей, находящихся под опекой, не имеющих закрепленного жилого помещения."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9900300000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11 088,0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6 838,0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5 518,0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80,7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13,2</w:t>
            </w:r>
          </w:p>
        </w:tc>
      </w:tr>
      <w:tr w:rsidR="00C36EE1" w:rsidRPr="00C36EE1" w:rsidTr="00456AFA">
        <w:trPr>
          <w:trHeight w:val="33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9900300000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11 088,0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6 838,0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5 518,0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80,7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13,2</w:t>
            </w:r>
          </w:p>
        </w:tc>
      </w:tr>
      <w:tr w:rsidR="00C36EE1" w:rsidRPr="00C36EE1" w:rsidTr="00456AFA">
        <w:trPr>
          <w:trHeight w:val="70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1" w:rsidRPr="00C36EE1" w:rsidRDefault="00C36EE1" w:rsidP="00C3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9900300000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11 088,0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6 838,0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5 518,0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80,7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1" w:rsidRPr="00C36EE1" w:rsidRDefault="00C36EE1" w:rsidP="00C36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6EE1">
              <w:rPr>
                <w:rFonts w:ascii="Arial" w:eastAsia="Times New Roman" w:hAnsi="Arial" w:cs="Arial"/>
                <w:sz w:val="20"/>
                <w:szCs w:val="20"/>
              </w:rPr>
              <w:t>13,2</w:t>
            </w:r>
          </w:p>
        </w:tc>
      </w:tr>
    </w:tbl>
    <w:p w:rsidR="00157C8D" w:rsidRPr="00456AFA" w:rsidRDefault="00157C8D" w:rsidP="005E47D0">
      <w:pPr>
        <w:pStyle w:val="ae"/>
        <w:ind w:firstLine="708"/>
        <w:rPr>
          <w:rFonts w:ascii="Arial" w:hAnsi="Arial" w:cs="Arial"/>
          <w:bCs/>
          <w:i/>
          <w:iCs/>
          <w:szCs w:val="24"/>
        </w:rPr>
      </w:pPr>
      <w:r w:rsidRPr="00456AFA">
        <w:rPr>
          <w:rFonts w:ascii="Arial" w:hAnsi="Arial" w:cs="Arial"/>
          <w:szCs w:val="24"/>
        </w:rPr>
        <w:lastRenderedPageBreak/>
        <w:t xml:space="preserve">При плановом объеме расходов за </w:t>
      </w:r>
      <w:r w:rsidR="00B56530" w:rsidRPr="00456AFA">
        <w:rPr>
          <w:rFonts w:ascii="Arial" w:hAnsi="Arial" w:cs="Arial"/>
          <w:szCs w:val="24"/>
        </w:rPr>
        <w:t>9</w:t>
      </w:r>
      <w:r w:rsidR="00FA7183" w:rsidRPr="00456AFA">
        <w:rPr>
          <w:rFonts w:ascii="Arial" w:hAnsi="Arial" w:cs="Arial"/>
          <w:szCs w:val="24"/>
        </w:rPr>
        <w:t xml:space="preserve"> </w:t>
      </w:r>
      <w:r w:rsidR="00373A5E" w:rsidRPr="00456AFA">
        <w:rPr>
          <w:rFonts w:ascii="Arial" w:hAnsi="Arial" w:cs="Arial"/>
          <w:szCs w:val="24"/>
        </w:rPr>
        <w:t>месяц</w:t>
      </w:r>
      <w:r w:rsidR="007E6770" w:rsidRPr="00456AFA">
        <w:rPr>
          <w:rFonts w:ascii="Arial" w:hAnsi="Arial" w:cs="Arial"/>
          <w:szCs w:val="24"/>
        </w:rPr>
        <w:t>ев</w:t>
      </w:r>
      <w:r w:rsidRPr="00456AFA">
        <w:rPr>
          <w:rFonts w:ascii="Arial" w:hAnsi="Arial" w:cs="Arial"/>
          <w:szCs w:val="24"/>
        </w:rPr>
        <w:t xml:space="preserve"> 20</w:t>
      </w:r>
      <w:r w:rsidR="00731AE5" w:rsidRPr="00456AFA">
        <w:rPr>
          <w:rFonts w:ascii="Arial" w:hAnsi="Arial" w:cs="Arial"/>
          <w:szCs w:val="24"/>
        </w:rPr>
        <w:t>20</w:t>
      </w:r>
      <w:r w:rsidRPr="00456AFA">
        <w:rPr>
          <w:rFonts w:ascii="Arial" w:hAnsi="Arial" w:cs="Arial"/>
          <w:szCs w:val="24"/>
        </w:rPr>
        <w:t xml:space="preserve"> года в сумме </w:t>
      </w:r>
      <w:r w:rsidR="003B1336" w:rsidRPr="00456AFA">
        <w:rPr>
          <w:rFonts w:ascii="Arial" w:hAnsi="Arial" w:cs="Arial"/>
          <w:szCs w:val="24"/>
        </w:rPr>
        <w:t>49168,8</w:t>
      </w:r>
      <w:r w:rsidR="009153ED" w:rsidRPr="00456AFA">
        <w:rPr>
          <w:rFonts w:ascii="Arial" w:hAnsi="Arial" w:cs="Arial"/>
          <w:b/>
          <w:bCs/>
          <w:szCs w:val="24"/>
        </w:rPr>
        <w:t xml:space="preserve"> </w:t>
      </w:r>
      <w:r w:rsidRPr="00456AFA">
        <w:rPr>
          <w:rFonts w:ascii="Arial" w:hAnsi="Arial" w:cs="Arial"/>
          <w:szCs w:val="24"/>
        </w:rPr>
        <w:t xml:space="preserve">тыс. рублей, исполнение составило </w:t>
      </w:r>
      <w:r w:rsidR="003B1336" w:rsidRPr="00456AFA">
        <w:rPr>
          <w:rFonts w:ascii="Arial" w:hAnsi="Arial" w:cs="Arial"/>
          <w:szCs w:val="24"/>
        </w:rPr>
        <w:t>41803,5</w:t>
      </w:r>
      <w:r w:rsidR="009153ED" w:rsidRPr="00456AFA">
        <w:rPr>
          <w:rFonts w:ascii="Arial" w:hAnsi="Arial" w:cs="Arial"/>
          <w:b/>
          <w:bCs/>
          <w:szCs w:val="24"/>
        </w:rPr>
        <w:t xml:space="preserve"> </w:t>
      </w:r>
      <w:r w:rsidRPr="00456AFA">
        <w:rPr>
          <w:rFonts w:ascii="Arial" w:hAnsi="Arial" w:cs="Arial"/>
          <w:szCs w:val="24"/>
        </w:rPr>
        <w:t xml:space="preserve">тыс. рублей или </w:t>
      </w:r>
      <w:r w:rsidR="003B1336" w:rsidRPr="00456AFA">
        <w:rPr>
          <w:rFonts w:ascii="Arial" w:hAnsi="Arial" w:cs="Arial"/>
          <w:szCs w:val="24"/>
        </w:rPr>
        <w:t>85</w:t>
      </w:r>
      <w:r w:rsidRPr="00456AFA">
        <w:rPr>
          <w:rFonts w:ascii="Arial" w:hAnsi="Arial" w:cs="Arial"/>
          <w:szCs w:val="24"/>
        </w:rPr>
        <w:t xml:space="preserve"> %, расходы не исполнены в сумме </w:t>
      </w:r>
      <w:r w:rsidR="003B1336" w:rsidRPr="00456AFA">
        <w:rPr>
          <w:rFonts w:ascii="Arial" w:hAnsi="Arial" w:cs="Arial"/>
          <w:szCs w:val="24"/>
        </w:rPr>
        <w:t>7365,3</w:t>
      </w:r>
      <w:r w:rsidRPr="00456AFA">
        <w:rPr>
          <w:rFonts w:ascii="Arial" w:hAnsi="Arial" w:cs="Arial"/>
          <w:szCs w:val="24"/>
        </w:rPr>
        <w:t xml:space="preserve"> тыс. рублей. </w:t>
      </w:r>
    </w:p>
    <w:p w:rsidR="00457457" w:rsidRPr="00456AFA" w:rsidRDefault="00157C8D" w:rsidP="00DE79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6AFA">
        <w:rPr>
          <w:rFonts w:ascii="Arial" w:hAnsi="Arial" w:cs="Arial"/>
          <w:bCs/>
          <w:i/>
          <w:iCs/>
          <w:sz w:val="24"/>
          <w:szCs w:val="24"/>
        </w:rPr>
        <w:t xml:space="preserve">    </w:t>
      </w:r>
      <w:r w:rsidRPr="00456AFA">
        <w:rPr>
          <w:rFonts w:ascii="Arial" w:hAnsi="Arial" w:cs="Arial"/>
          <w:bCs/>
          <w:i/>
          <w:iCs/>
          <w:sz w:val="24"/>
          <w:szCs w:val="24"/>
        </w:rPr>
        <w:tab/>
        <w:t xml:space="preserve"> </w:t>
      </w:r>
    </w:p>
    <w:p w:rsidR="003704E0" w:rsidRPr="00456AFA" w:rsidRDefault="00157C8D" w:rsidP="003B1336">
      <w:pPr>
        <w:jc w:val="both"/>
        <w:rPr>
          <w:rFonts w:ascii="Arial" w:hAnsi="Arial" w:cs="Arial"/>
          <w:b/>
          <w:color w:val="000000"/>
          <w:sz w:val="24"/>
          <w:szCs w:val="24"/>
        </w:rPr>
        <w:sectPr w:rsidR="003704E0" w:rsidRPr="00456AFA" w:rsidSect="003704E0">
          <w:headerReference w:type="default" r:id="rId8"/>
          <w:footerReference w:type="default" r:id="rId9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 w:rsidRPr="00456AFA">
        <w:rPr>
          <w:rFonts w:ascii="Arial" w:hAnsi="Arial" w:cs="Arial"/>
          <w:sz w:val="24"/>
          <w:szCs w:val="24"/>
        </w:rPr>
        <w:t xml:space="preserve">     В структуре расходов местного бюджета </w:t>
      </w:r>
      <w:r w:rsidR="00C12E46" w:rsidRPr="00456AFA">
        <w:rPr>
          <w:rFonts w:ascii="Arial" w:hAnsi="Arial" w:cs="Arial"/>
          <w:sz w:val="24"/>
          <w:szCs w:val="24"/>
        </w:rPr>
        <w:t xml:space="preserve">за </w:t>
      </w:r>
      <w:r w:rsidR="00B56530" w:rsidRPr="00456AFA">
        <w:rPr>
          <w:rFonts w:ascii="Arial" w:hAnsi="Arial" w:cs="Arial"/>
          <w:sz w:val="24"/>
          <w:szCs w:val="24"/>
        </w:rPr>
        <w:t>9</w:t>
      </w:r>
      <w:r w:rsidR="00C12E46" w:rsidRPr="00456AFA">
        <w:rPr>
          <w:rFonts w:ascii="Arial" w:hAnsi="Arial" w:cs="Arial"/>
          <w:sz w:val="24"/>
          <w:szCs w:val="24"/>
        </w:rPr>
        <w:t xml:space="preserve"> месяц</w:t>
      </w:r>
      <w:r w:rsidR="007E6770" w:rsidRPr="00456AFA">
        <w:rPr>
          <w:rFonts w:ascii="Arial" w:hAnsi="Arial" w:cs="Arial"/>
          <w:sz w:val="24"/>
          <w:szCs w:val="24"/>
        </w:rPr>
        <w:t>ев</w:t>
      </w:r>
      <w:r w:rsidRPr="00456AFA">
        <w:rPr>
          <w:rFonts w:ascii="Arial" w:hAnsi="Arial" w:cs="Arial"/>
          <w:sz w:val="24"/>
          <w:szCs w:val="24"/>
        </w:rPr>
        <w:t xml:space="preserve"> 20</w:t>
      </w:r>
      <w:r w:rsidR="003C44AD" w:rsidRPr="00456AFA">
        <w:rPr>
          <w:rFonts w:ascii="Arial" w:hAnsi="Arial" w:cs="Arial"/>
          <w:sz w:val="24"/>
          <w:szCs w:val="24"/>
        </w:rPr>
        <w:t>20</w:t>
      </w:r>
      <w:r w:rsidRPr="00456AFA">
        <w:rPr>
          <w:rFonts w:ascii="Arial" w:hAnsi="Arial" w:cs="Arial"/>
          <w:sz w:val="24"/>
          <w:szCs w:val="24"/>
        </w:rPr>
        <w:t xml:space="preserve"> года наибольший удельный вес занимают расходы</w:t>
      </w:r>
      <w:r w:rsidR="00B12F6E" w:rsidRPr="00456AFA">
        <w:rPr>
          <w:rFonts w:ascii="Arial" w:hAnsi="Arial" w:cs="Arial"/>
          <w:sz w:val="24"/>
          <w:szCs w:val="24"/>
        </w:rPr>
        <w:t>:</w:t>
      </w:r>
      <w:r w:rsidRPr="00456AFA">
        <w:rPr>
          <w:rFonts w:ascii="Arial" w:hAnsi="Arial" w:cs="Arial"/>
          <w:sz w:val="24"/>
          <w:szCs w:val="24"/>
        </w:rPr>
        <w:t xml:space="preserve"> </w:t>
      </w:r>
      <w:r w:rsidR="003B1336" w:rsidRPr="00456AFA">
        <w:rPr>
          <w:rFonts w:ascii="Arial" w:hAnsi="Arial" w:cs="Arial"/>
          <w:sz w:val="24"/>
          <w:szCs w:val="24"/>
        </w:rPr>
        <w:t xml:space="preserve">дорожное хозяйство – 27,2%, </w:t>
      </w:r>
      <w:r w:rsidR="00FA7183" w:rsidRPr="00456AFA">
        <w:rPr>
          <w:rFonts w:ascii="Arial" w:hAnsi="Arial" w:cs="Arial"/>
          <w:sz w:val="24"/>
          <w:szCs w:val="24"/>
        </w:rPr>
        <w:t>культура</w:t>
      </w:r>
      <w:r w:rsidR="006A4AD4" w:rsidRPr="00456AFA">
        <w:rPr>
          <w:rFonts w:ascii="Arial" w:hAnsi="Arial" w:cs="Arial"/>
          <w:sz w:val="24"/>
          <w:szCs w:val="24"/>
        </w:rPr>
        <w:t xml:space="preserve"> – </w:t>
      </w:r>
      <w:r w:rsidR="003B1336" w:rsidRPr="00456AFA">
        <w:rPr>
          <w:rFonts w:ascii="Arial" w:hAnsi="Arial" w:cs="Arial"/>
          <w:sz w:val="24"/>
          <w:szCs w:val="24"/>
        </w:rPr>
        <w:t>25,1</w:t>
      </w:r>
      <w:r w:rsidR="006A4AD4" w:rsidRPr="00456AFA">
        <w:rPr>
          <w:rFonts w:ascii="Arial" w:hAnsi="Arial" w:cs="Arial"/>
          <w:sz w:val="24"/>
          <w:szCs w:val="24"/>
        </w:rPr>
        <w:t>%,</w:t>
      </w:r>
      <w:r w:rsidR="006B7EE8" w:rsidRPr="00456AFA">
        <w:rPr>
          <w:rFonts w:ascii="Arial" w:hAnsi="Arial" w:cs="Arial"/>
          <w:sz w:val="24"/>
          <w:szCs w:val="24"/>
        </w:rPr>
        <w:t xml:space="preserve"> </w:t>
      </w:r>
      <w:r w:rsidR="007E6770" w:rsidRPr="00456AFA">
        <w:rPr>
          <w:rFonts w:ascii="Arial" w:hAnsi="Arial" w:cs="Arial"/>
          <w:sz w:val="24"/>
          <w:szCs w:val="24"/>
        </w:rPr>
        <w:t xml:space="preserve">социальная политика – </w:t>
      </w:r>
      <w:r w:rsidR="003B1336" w:rsidRPr="00456AFA">
        <w:rPr>
          <w:rFonts w:ascii="Arial" w:hAnsi="Arial" w:cs="Arial"/>
          <w:sz w:val="24"/>
          <w:szCs w:val="24"/>
        </w:rPr>
        <w:t>18,4</w:t>
      </w:r>
      <w:r w:rsidR="007E6770" w:rsidRPr="00456AFA">
        <w:rPr>
          <w:rFonts w:ascii="Arial" w:hAnsi="Arial" w:cs="Arial"/>
          <w:sz w:val="24"/>
          <w:szCs w:val="24"/>
        </w:rPr>
        <w:t xml:space="preserve">%, </w:t>
      </w:r>
      <w:r w:rsidR="006B7EE8" w:rsidRPr="00456AFA">
        <w:rPr>
          <w:rFonts w:ascii="Arial" w:hAnsi="Arial" w:cs="Arial"/>
          <w:sz w:val="24"/>
          <w:szCs w:val="24"/>
        </w:rPr>
        <w:t xml:space="preserve">функционирование высших органов исполнительной власти субъектов Российской Федерации, местных администраций </w:t>
      </w:r>
      <w:r w:rsidR="003B1336" w:rsidRPr="00456AFA">
        <w:rPr>
          <w:rFonts w:ascii="Arial" w:hAnsi="Arial" w:cs="Arial"/>
          <w:sz w:val="24"/>
          <w:szCs w:val="24"/>
        </w:rPr>
        <w:t>–</w:t>
      </w:r>
      <w:r w:rsidR="006B7EE8" w:rsidRPr="00456AFA">
        <w:rPr>
          <w:rFonts w:ascii="Arial" w:hAnsi="Arial" w:cs="Arial"/>
          <w:sz w:val="24"/>
          <w:szCs w:val="24"/>
        </w:rPr>
        <w:t xml:space="preserve"> </w:t>
      </w:r>
      <w:r w:rsidR="003B1336" w:rsidRPr="00456AFA">
        <w:rPr>
          <w:rFonts w:ascii="Arial" w:hAnsi="Arial" w:cs="Arial"/>
          <w:sz w:val="24"/>
          <w:szCs w:val="24"/>
        </w:rPr>
        <w:t>13,7</w:t>
      </w:r>
      <w:r w:rsidR="006B7EE8" w:rsidRPr="00456AFA">
        <w:rPr>
          <w:rFonts w:ascii="Arial" w:hAnsi="Arial" w:cs="Arial"/>
          <w:sz w:val="24"/>
          <w:szCs w:val="24"/>
        </w:rPr>
        <w:t>%</w:t>
      </w:r>
      <w:r w:rsidR="00E55F59" w:rsidRPr="00456AFA">
        <w:rPr>
          <w:rFonts w:ascii="Arial" w:hAnsi="Arial" w:cs="Arial"/>
          <w:sz w:val="24"/>
          <w:szCs w:val="24"/>
        </w:rPr>
        <w:t xml:space="preserve">, </w:t>
      </w:r>
      <w:r w:rsidR="006B7EE8" w:rsidRPr="00456AFA">
        <w:rPr>
          <w:rFonts w:ascii="Arial" w:hAnsi="Arial" w:cs="Arial"/>
          <w:sz w:val="24"/>
          <w:szCs w:val="24"/>
        </w:rPr>
        <w:t xml:space="preserve">благоустройство </w:t>
      </w:r>
      <w:r w:rsidR="003B1336" w:rsidRPr="00456AFA">
        <w:rPr>
          <w:rFonts w:ascii="Arial" w:hAnsi="Arial" w:cs="Arial"/>
          <w:sz w:val="24"/>
          <w:szCs w:val="24"/>
        </w:rPr>
        <w:t>–</w:t>
      </w:r>
      <w:r w:rsidR="006B7EE8" w:rsidRPr="00456AFA">
        <w:rPr>
          <w:rFonts w:ascii="Arial" w:hAnsi="Arial" w:cs="Arial"/>
          <w:sz w:val="24"/>
          <w:szCs w:val="24"/>
        </w:rPr>
        <w:t xml:space="preserve"> </w:t>
      </w:r>
      <w:r w:rsidR="003B1336" w:rsidRPr="00456AFA">
        <w:rPr>
          <w:rFonts w:ascii="Arial" w:hAnsi="Arial" w:cs="Arial"/>
          <w:sz w:val="24"/>
          <w:szCs w:val="24"/>
        </w:rPr>
        <w:t>11,5</w:t>
      </w:r>
      <w:r w:rsidR="006B7EE8" w:rsidRPr="00456AFA">
        <w:rPr>
          <w:rFonts w:ascii="Arial" w:hAnsi="Arial" w:cs="Arial"/>
          <w:sz w:val="24"/>
          <w:szCs w:val="24"/>
        </w:rPr>
        <w:t>%,</w:t>
      </w:r>
      <w:r w:rsidR="007E6770" w:rsidRPr="00456AFA">
        <w:rPr>
          <w:rFonts w:ascii="Arial" w:hAnsi="Arial" w:cs="Arial"/>
          <w:sz w:val="24"/>
          <w:szCs w:val="24"/>
        </w:rPr>
        <w:t xml:space="preserve"> коммунальное хозяйство – 1,</w:t>
      </w:r>
      <w:r w:rsidR="0057500A" w:rsidRPr="00456AFA">
        <w:rPr>
          <w:rFonts w:ascii="Arial" w:hAnsi="Arial" w:cs="Arial"/>
          <w:sz w:val="24"/>
          <w:szCs w:val="24"/>
        </w:rPr>
        <w:t>2</w:t>
      </w:r>
      <w:r w:rsidR="007E6770" w:rsidRPr="00456AFA">
        <w:rPr>
          <w:rFonts w:ascii="Arial" w:hAnsi="Arial" w:cs="Arial"/>
          <w:sz w:val="24"/>
          <w:szCs w:val="24"/>
        </w:rPr>
        <w:t>%</w:t>
      </w:r>
      <w:r w:rsidR="006B7EE8" w:rsidRPr="00456AFA">
        <w:rPr>
          <w:rFonts w:ascii="Arial" w:hAnsi="Arial" w:cs="Arial"/>
          <w:sz w:val="24"/>
          <w:szCs w:val="24"/>
        </w:rPr>
        <w:t xml:space="preserve"> другие общегосударственные вопросы – </w:t>
      </w:r>
      <w:r w:rsidR="007E6770" w:rsidRPr="00456AFA">
        <w:rPr>
          <w:rFonts w:ascii="Arial" w:hAnsi="Arial" w:cs="Arial"/>
          <w:sz w:val="24"/>
          <w:szCs w:val="24"/>
        </w:rPr>
        <w:t>0,</w:t>
      </w:r>
      <w:r w:rsidR="003B1336" w:rsidRPr="00456AFA">
        <w:rPr>
          <w:rFonts w:ascii="Arial" w:hAnsi="Arial" w:cs="Arial"/>
          <w:sz w:val="24"/>
          <w:szCs w:val="24"/>
        </w:rPr>
        <w:t>6</w:t>
      </w:r>
      <w:r w:rsidR="006B7EE8" w:rsidRPr="00456AFA">
        <w:rPr>
          <w:rFonts w:ascii="Arial" w:hAnsi="Arial" w:cs="Arial"/>
          <w:sz w:val="24"/>
          <w:szCs w:val="24"/>
        </w:rPr>
        <w:t xml:space="preserve">%, </w:t>
      </w:r>
      <w:r w:rsidR="007F7C3D" w:rsidRPr="00456AFA">
        <w:rPr>
          <w:rFonts w:ascii="Arial" w:hAnsi="Arial" w:cs="Arial"/>
          <w:sz w:val="24"/>
          <w:szCs w:val="24"/>
        </w:rPr>
        <w:t xml:space="preserve">мобилизационная и вневойсковая подготовка </w:t>
      </w:r>
      <w:r w:rsidR="00B12F6E" w:rsidRPr="00456AFA">
        <w:rPr>
          <w:rFonts w:ascii="Arial" w:hAnsi="Arial" w:cs="Arial"/>
          <w:sz w:val="24"/>
          <w:szCs w:val="24"/>
        </w:rPr>
        <w:t>–</w:t>
      </w:r>
      <w:r w:rsidRPr="00456AFA">
        <w:rPr>
          <w:rFonts w:ascii="Arial" w:hAnsi="Arial" w:cs="Arial"/>
          <w:sz w:val="24"/>
          <w:szCs w:val="24"/>
        </w:rPr>
        <w:t xml:space="preserve"> </w:t>
      </w:r>
      <w:r w:rsidR="007F7C3D" w:rsidRPr="00456AFA">
        <w:rPr>
          <w:rFonts w:ascii="Arial" w:hAnsi="Arial" w:cs="Arial"/>
          <w:sz w:val="24"/>
          <w:szCs w:val="24"/>
        </w:rPr>
        <w:t>0,</w:t>
      </w:r>
      <w:r w:rsidR="003B1336" w:rsidRPr="00456AFA">
        <w:rPr>
          <w:rFonts w:ascii="Arial" w:hAnsi="Arial" w:cs="Arial"/>
          <w:sz w:val="24"/>
          <w:szCs w:val="24"/>
        </w:rPr>
        <w:t>6</w:t>
      </w:r>
      <w:r w:rsidRPr="00456AFA">
        <w:rPr>
          <w:rFonts w:ascii="Arial" w:hAnsi="Arial" w:cs="Arial"/>
          <w:sz w:val="24"/>
          <w:szCs w:val="24"/>
        </w:rPr>
        <w:t>%,</w:t>
      </w:r>
      <w:r w:rsidR="00FE6A5A" w:rsidRPr="00456AFA">
        <w:rPr>
          <w:rFonts w:ascii="Arial" w:hAnsi="Arial" w:cs="Arial"/>
          <w:sz w:val="24"/>
          <w:szCs w:val="24"/>
        </w:rPr>
        <w:t xml:space="preserve"> </w:t>
      </w:r>
      <w:r w:rsidR="007F7C3D" w:rsidRPr="00456AFA">
        <w:rPr>
          <w:rFonts w:ascii="Arial" w:hAnsi="Arial" w:cs="Arial"/>
          <w:sz w:val="24"/>
          <w:szCs w:val="24"/>
        </w:rPr>
        <w:t>жилищное хозяйство</w:t>
      </w:r>
      <w:r w:rsidR="003C44AD" w:rsidRPr="00456AFA">
        <w:rPr>
          <w:rFonts w:ascii="Arial" w:hAnsi="Arial" w:cs="Arial"/>
          <w:sz w:val="24"/>
          <w:szCs w:val="24"/>
        </w:rPr>
        <w:t xml:space="preserve"> – </w:t>
      </w:r>
      <w:r w:rsidR="007F7C3D" w:rsidRPr="00456AFA">
        <w:rPr>
          <w:rFonts w:ascii="Arial" w:hAnsi="Arial" w:cs="Arial"/>
          <w:sz w:val="24"/>
          <w:szCs w:val="24"/>
        </w:rPr>
        <w:t>0,</w:t>
      </w:r>
      <w:r w:rsidR="003B1336" w:rsidRPr="00456AFA">
        <w:rPr>
          <w:rFonts w:ascii="Arial" w:hAnsi="Arial" w:cs="Arial"/>
          <w:sz w:val="24"/>
          <w:szCs w:val="24"/>
        </w:rPr>
        <w:t>2</w:t>
      </w:r>
      <w:r w:rsidR="007E6770" w:rsidRPr="00456AFA">
        <w:rPr>
          <w:rFonts w:ascii="Arial" w:hAnsi="Arial" w:cs="Arial"/>
          <w:sz w:val="24"/>
          <w:szCs w:val="24"/>
        </w:rPr>
        <w:t>%</w:t>
      </w:r>
      <w:r w:rsidR="0028710E" w:rsidRPr="00456AFA">
        <w:rPr>
          <w:rFonts w:ascii="Arial" w:hAnsi="Arial" w:cs="Arial"/>
          <w:sz w:val="24"/>
          <w:szCs w:val="24"/>
        </w:rPr>
        <w:t xml:space="preserve">, </w:t>
      </w:r>
    </w:p>
    <w:p w:rsidR="003704E0" w:rsidRPr="00962530" w:rsidRDefault="003704E0" w:rsidP="000B475D">
      <w:pPr>
        <w:jc w:val="center"/>
        <w:rPr>
          <w:rFonts w:ascii="Arial" w:hAnsi="Arial" w:cs="Arial"/>
          <w:sz w:val="20"/>
          <w:szCs w:val="20"/>
        </w:rPr>
      </w:pPr>
    </w:p>
    <w:sectPr w:rsidR="003704E0" w:rsidRPr="00962530" w:rsidSect="005E47D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3BE" w:rsidRDefault="005773BE" w:rsidP="000D7E96">
      <w:pPr>
        <w:spacing w:after="0" w:line="240" w:lineRule="auto"/>
      </w:pPr>
      <w:r>
        <w:separator/>
      </w:r>
    </w:p>
  </w:endnote>
  <w:endnote w:type="continuationSeparator" w:id="0">
    <w:p w:rsidR="005773BE" w:rsidRDefault="005773BE" w:rsidP="000D7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A68" w:rsidRDefault="00237A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3BE" w:rsidRDefault="005773BE" w:rsidP="000D7E96">
      <w:pPr>
        <w:spacing w:after="0" w:line="240" w:lineRule="auto"/>
      </w:pPr>
      <w:r>
        <w:separator/>
      </w:r>
    </w:p>
  </w:footnote>
  <w:footnote w:type="continuationSeparator" w:id="0">
    <w:p w:rsidR="005773BE" w:rsidRDefault="005773BE" w:rsidP="000D7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A68" w:rsidRDefault="00237A68">
    <w:pPr>
      <w:pStyle w:val="a3"/>
      <w:jc w:val="center"/>
    </w:pPr>
  </w:p>
  <w:p w:rsidR="00237A68" w:rsidRDefault="00237A68">
    <w:pPr>
      <w:pStyle w:val="a3"/>
    </w:pPr>
    <w:r>
      <w:t xml:space="preserve">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A68" w:rsidRDefault="00237A68" w:rsidP="00F4279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31ED"/>
    <w:rsid w:val="00007F67"/>
    <w:rsid w:val="00012A44"/>
    <w:rsid w:val="00013054"/>
    <w:rsid w:val="000226AC"/>
    <w:rsid w:val="000306AD"/>
    <w:rsid w:val="00042828"/>
    <w:rsid w:val="00042DFD"/>
    <w:rsid w:val="00045C6D"/>
    <w:rsid w:val="00065504"/>
    <w:rsid w:val="00067A5C"/>
    <w:rsid w:val="00090B24"/>
    <w:rsid w:val="000A60C9"/>
    <w:rsid w:val="000A66AA"/>
    <w:rsid w:val="000B475D"/>
    <w:rsid w:val="000B5735"/>
    <w:rsid w:val="000B6728"/>
    <w:rsid w:val="000B683D"/>
    <w:rsid w:val="000B68B2"/>
    <w:rsid w:val="000D7E96"/>
    <w:rsid w:val="000E3A67"/>
    <w:rsid w:val="000F6F4E"/>
    <w:rsid w:val="00101378"/>
    <w:rsid w:val="00101ABF"/>
    <w:rsid w:val="00101C10"/>
    <w:rsid w:val="001029F8"/>
    <w:rsid w:val="00112273"/>
    <w:rsid w:val="0011240A"/>
    <w:rsid w:val="0011334F"/>
    <w:rsid w:val="0012591C"/>
    <w:rsid w:val="0013371A"/>
    <w:rsid w:val="001456E5"/>
    <w:rsid w:val="0014741B"/>
    <w:rsid w:val="0015358D"/>
    <w:rsid w:val="001537E0"/>
    <w:rsid w:val="0015382F"/>
    <w:rsid w:val="00157736"/>
    <w:rsid w:val="00157C8D"/>
    <w:rsid w:val="00160117"/>
    <w:rsid w:val="00162871"/>
    <w:rsid w:val="00167D4B"/>
    <w:rsid w:val="00172EF0"/>
    <w:rsid w:val="001852E8"/>
    <w:rsid w:val="00186B43"/>
    <w:rsid w:val="00192FBE"/>
    <w:rsid w:val="00193EE1"/>
    <w:rsid w:val="00195DED"/>
    <w:rsid w:val="001A6EE6"/>
    <w:rsid w:val="001B18CA"/>
    <w:rsid w:val="001B29FA"/>
    <w:rsid w:val="001D4F3B"/>
    <w:rsid w:val="001D55EC"/>
    <w:rsid w:val="001D6D9F"/>
    <w:rsid w:val="001E01DA"/>
    <w:rsid w:val="001E351E"/>
    <w:rsid w:val="001F1536"/>
    <w:rsid w:val="001F2E4B"/>
    <w:rsid w:val="00201002"/>
    <w:rsid w:val="00201CF7"/>
    <w:rsid w:val="002078AB"/>
    <w:rsid w:val="00215CAF"/>
    <w:rsid w:val="00216AA1"/>
    <w:rsid w:val="0021778A"/>
    <w:rsid w:val="0023762D"/>
    <w:rsid w:val="00237A68"/>
    <w:rsid w:val="002421A7"/>
    <w:rsid w:val="0024480F"/>
    <w:rsid w:val="00245F44"/>
    <w:rsid w:val="00246B72"/>
    <w:rsid w:val="002510E8"/>
    <w:rsid w:val="002522C3"/>
    <w:rsid w:val="00253313"/>
    <w:rsid w:val="00254B00"/>
    <w:rsid w:val="00261BEF"/>
    <w:rsid w:val="002648E8"/>
    <w:rsid w:val="00271573"/>
    <w:rsid w:val="00274845"/>
    <w:rsid w:val="00275A33"/>
    <w:rsid w:val="0027734D"/>
    <w:rsid w:val="00281C6D"/>
    <w:rsid w:val="0028445B"/>
    <w:rsid w:val="0028710E"/>
    <w:rsid w:val="002871DB"/>
    <w:rsid w:val="002920F6"/>
    <w:rsid w:val="002945BC"/>
    <w:rsid w:val="002A01EF"/>
    <w:rsid w:val="002A0C30"/>
    <w:rsid w:val="002A2BB4"/>
    <w:rsid w:val="002B0C1D"/>
    <w:rsid w:val="002C043F"/>
    <w:rsid w:val="002C4132"/>
    <w:rsid w:val="002C55BA"/>
    <w:rsid w:val="002D604C"/>
    <w:rsid w:val="002E7CDC"/>
    <w:rsid w:val="002F041A"/>
    <w:rsid w:val="002F124E"/>
    <w:rsid w:val="003066D9"/>
    <w:rsid w:val="0031213C"/>
    <w:rsid w:val="00326C4C"/>
    <w:rsid w:val="00331830"/>
    <w:rsid w:val="0033245B"/>
    <w:rsid w:val="00332C07"/>
    <w:rsid w:val="00337367"/>
    <w:rsid w:val="0033741B"/>
    <w:rsid w:val="003433BE"/>
    <w:rsid w:val="0035104A"/>
    <w:rsid w:val="00353139"/>
    <w:rsid w:val="00360623"/>
    <w:rsid w:val="00367437"/>
    <w:rsid w:val="003704E0"/>
    <w:rsid w:val="003711CA"/>
    <w:rsid w:val="00373A5E"/>
    <w:rsid w:val="00374996"/>
    <w:rsid w:val="00375C97"/>
    <w:rsid w:val="00380B0F"/>
    <w:rsid w:val="00381557"/>
    <w:rsid w:val="00387744"/>
    <w:rsid w:val="003A5874"/>
    <w:rsid w:val="003A6C35"/>
    <w:rsid w:val="003B01BC"/>
    <w:rsid w:val="003B1336"/>
    <w:rsid w:val="003B17F7"/>
    <w:rsid w:val="003B71BD"/>
    <w:rsid w:val="003B7E2A"/>
    <w:rsid w:val="003C44AD"/>
    <w:rsid w:val="003C57FC"/>
    <w:rsid w:val="003C5910"/>
    <w:rsid w:val="003D0C73"/>
    <w:rsid w:val="003D42B5"/>
    <w:rsid w:val="003D55A3"/>
    <w:rsid w:val="003D7F00"/>
    <w:rsid w:val="003E6BA3"/>
    <w:rsid w:val="003F34E7"/>
    <w:rsid w:val="004003EE"/>
    <w:rsid w:val="004010B2"/>
    <w:rsid w:val="004016C2"/>
    <w:rsid w:val="004034E4"/>
    <w:rsid w:val="00404644"/>
    <w:rsid w:val="004059C1"/>
    <w:rsid w:val="00420D99"/>
    <w:rsid w:val="00420FD2"/>
    <w:rsid w:val="0042114E"/>
    <w:rsid w:val="00424068"/>
    <w:rsid w:val="004271FD"/>
    <w:rsid w:val="00432415"/>
    <w:rsid w:val="00440141"/>
    <w:rsid w:val="004476B6"/>
    <w:rsid w:val="00456AFA"/>
    <w:rsid w:val="00457457"/>
    <w:rsid w:val="0046046F"/>
    <w:rsid w:val="00466E7F"/>
    <w:rsid w:val="00471800"/>
    <w:rsid w:val="00472505"/>
    <w:rsid w:val="00472FA3"/>
    <w:rsid w:val="00473DD4"/>
    <w:rsid w:val="0047594B"/>
    <w:rsid w:val="004776D6"/>
    <w:rsid w:val="00481C49"/>
    <w:rsid w:val="00491E95"/>
    <w:rsid w:val="00492B3B"/>
    <w:rsid w:val="004A12B1"/>
    <w:rsid w:val="004B5142"/>
    <w:rsid w:val="004C2F1F"/>
    <w:rsid w:val="004C5A20"/>
    <w:rsid w:val="004C74BE"/>
    <w:rsid w:val="004D095A"/>
    <w:rsid w:val="004D1457"/>
    <w:rsid w:val="004D7FC8"/>
    <w:rsid w:val="004E12F7"/>
    <w:rsid w:val="004E2C76"/>
    <w:rsid w:val="004E32C5"/>
    <w:rsid w:val="004F50AA"/>
    <w:rsid w:val="004F7C0A"/>
    <w:rsid w:val="00500AD6"/>
    <w:rsid w:val="00504AD1"/>
    <w:rsid w:val="005155AA"/>
    <w:rsid w:val="005155EC"/>
    <w:rsid w:val="005173B9"/>
    <w:rsid w:val="00522C7B"/>
    <w:rsid w:val="00524152"/>
    <w:rsid w:val="005250B1"/>
    <w:rsid w:val="00527230"/>
    <w:rsid w:val="00530216"/>
    <w:rsid w:val="00531BAE"/>
    <w:rsid w:val="00534E26"/>
    <w:rsid w:val="00541E35"/>
    <w:rsid w:val="00542FC2"/>
    <w:rsid w:val="00543059"/>
    <w:rsid w:val="00550F8E"/>
    <w:rsid w:val="0055102A"/>
    <w:rsid w:val="0056291F"/>
    <w:rsid w:val="00564852"/>
    <w:rsid w:val="0057500A"/>
    <w:rsid w:val="005773BE"/>
    <w:rsid w:val="005852F1"/>
    <w:rsid w:val="0058557B"/>
    <w:rsid w:val="00591E1E"/>
    <w:rsid w:val="005A7AD0"/>
    <w:rsid w:val="005B3FB6"/>
    <w:rsid w:val="005C4E79"/>
    <w:rsid w:val="005C7C82"/>
    <w:rsid w:val="005D23DF"/>
    <w:rsid w:val="005D3E75"/>
    <w:rsid w:val="005D40E4"/>
    <w:rsid w:val="005D4D7C"/>
    <w:rsid w:val="005E47D0"/>
    <w:rsid w:val="005F01AA"/>
    <w:rsid w:val="006017A7"/>
    <w:rsid w:val="00613212"/>
    <w:rsid w:val="00630E11"/>
    <w:rsid w:val="0064595C"/>
    <w:rsid w:val="00650755"/>
    <w:rsid w:val="0065330C"/>
    <w:rsid w:val="00654B28"/>
    <w:rsid w:val="00663885"/>
    <w:rsid w:val="00683504"/>
    <w:rsid w:val="0069084D"/>
    <w:rsid w:val="006A0D7C"/>
    <w:rsid w:val="006A1797"/>
    <w:rsid w:val="006A4AD4"/>
    <w:rsid w:val="006B3D4F"/>
    <w:rsid w:val="006B5CE8"/>
    <w:rsid w:val="006B7232"/>
    <w:rsid w:val="006B7EE8"/>
    <w:rsid w:val="006C28CF"/>
    <w:rsid w:val="006C3C8D"/>
    <w:rsid w:val="006C3CB2"/>
    <w:rsid w:val="006C52FB"/>
    <w:rsid w:val="006C6579"/>
    <w:rsid w:val="006D06C3"/>
    <w:rsid w:val="006E557A"/>
    <w:rsid w:val="00715E04"/>
    <w:rsid w:val="00724F08"/>
    <w:rsid w:val="00724F68"/>
    <w:rsid w:val="007257E5"/>
    <w:rsid w:val="00731AE5"/>
    <w:rsid w:val="00734929"/>
    <w:rsid w:val="00736AE2"/>
    <w:rsid w:val="00747646"/>
    <w:rsid w:val="0077642E"/>
    <w:rsid w:val="00785922"/>
    <w:rsid w:val="007901AF"/>
    <w:rsid w:val="00790538"/>
    <w:rsid w:val="007970B4"/>
    <w:rsid w:val="007A18EA"/>
    <w:rsid w:val="007B4037"/>
    <w:rsid w:val="007B5606"/>
    <w:rsid w:val="007B6A08"/>
    <w:rsid w:val="007D13AB"/>
    <w:rsid w:val="007E0A68"/>
    <w:rsid w:val="007E3386"/>
    <w:rsid w:val="007E6770"/>
    <w:rsid w:val="007E6CEE"/>
    <w:rsid w:val="007E7880"/>
    <w:rsid w:val="007F15C4"/>
    <w:rsid w:val="007F7C3D"/>
    <w:rsid w:val="008073D0"/>
    <w:rsid w:val="00810696"/>
    <w:rsid w:val="00814676"/>
    <w:rsid w:val="0081603E"/>
    <w:rsid w:val="008203BE"/>
    <w:rsid w:val="0082778F"/>
    <w:rsid w:val="00833A0F"/>
    <w:rsid w:val="00842E5C"/>
    <w:rsid w:val="008431ED"/>
    <w:rsid w:val="008535D7"/>
    <w:rsid w:val="00853D63"/>
    <w:rsid w:val="008651B2"/>
    <w:rsid w:val="00870978"/>
    <w:rsid w:val="00870D2D"/>
    <w:rsid w:val="008771BB"/>
    <w:rsid w:val="008778C3"/>
    <w:rsid w:val="00877960"/>
    <w:rsid w:val="00896BA9"/>
    <w:rsid w:val="008B08E9"/>
    <w:rsid w:val="008B1416"/>
    <w:rsid w:val="008B1A4E"/>
    <w:rsid w:val="008B1B3D"/>
    <w:rsid w:val="008C508F"/>
    <w:rsid w:val="008C556C"/>
    <w:rsid w:val="008D461E"/>
    <w:rsid w:val="008E3F8D"/>
    <w:rsid w:val="008E67A1"/>
    <w:rsid w:val="008E6DD1"/>
    <w:rsid w:val="008E7840"/>
    <w:rsid w:val="008F0DE2"/>
    <w:rsid w:val="008F2D13"/>
    <w:rsid w:val="008F494F"/>
    <w:rsid w:val="00901A12"/>
    <w:rsid w:val="00902107"/>
    <w:rsid w:val="009153ED"/>
    <w:rsid w:val="009162D6"/>
    <w:rsid w:val="00916D5F"/>
    <w:rsid w:val="0092396B"/>
    <w:rsid w:val="009254DD"/>
    <w:rsid w:val="00925C8A"/>
    <w:rsid w:val="00926FD4"/>
    <w:rsid w:val="00937315"/>
    <w:rsid w:val="009417E5"/>
    <w:rsid w:val="00943DC6"/>
    <w:rsid w:val="00951989"/>
    <w:rsid w:val="00952E53"/>
    <w:rsid w:val="00953644"/>
    <w:rsid w:val="0095791C"/>
    <w:rsid w:val="009616FC"/>
    <w:rsid w:val="00962530"/>
    <w:rsid w:val="0097113B"/>
    <w:rsid w:val="0097506B"/>
    <w:rsid w:val="009766D8"/>
    <w:rsid w:val="00976BF4"/>
    <w:rsid w:val="009806E9"/>
    <w:rsid w:val="00997400"/>
    <w:rsid w:val="009A1236"/>
    <w:rsid w:val="009A1B6D"/>
    <w:rsid w:val="009A212E"/>
    <w:rsid w:val="009A4F95"/>
    <w:rsid w:val="009A7F9A"/>
    <w:rsid w:val="009B6FF9"/>
    <w:rsid w:val="009C0962"/>
    <w:rsid w:val="009D4ECA"/>
    <w:rsid w:val="009D7B1E"/>
    <w:rsid w:val="009E3BF8"/>
    <w:rsid w:val="009E5303"/>
    <w:rsid w:val="009F2A97"/>
    <w:rsid w:val="009F397C"/>
    <w:rsid w:val="009F52C8"/>
    <w:rsid w:val="009F720A"/>
    <w:rsid w:val="009F7DA2"/>
    <w:rsid w:val="00A0590D"/>
    <w:rsid w:val="00A077EA"/>
    <w:rsid w:val="00A234F9"/>
    <w:rsid w:val="00A329FA"/>
    <w:rsid w:val="00A512CF"/>
    <w:rsid w:val="00A53E1A"/>
    <w:rsid w:val="00A57E93"/>
    <w:rsid w:val="00A664B5"/>
    <w:rsid w:val="00A6728F"/>
    <w:rsid w:val="00A80AEA"/>
    <w:rsid w:val="00A83AE3"/>
    <w:rsid w:val="00A8751E"/>
    <w:rsid w:val="00A91F8F"/>
    <w:rsid w:val="00A94763"/>
    <w:rsid w:val="00AA2F4F"/>
    <w:rsid w:val="00AC08C0"/>
    <w:rsid w:val="00AC198D"/>
    <w:rsid w:val="00AC48DA"/>
    <w:rsid w:val="00AD0883"/>
    <w:rsid w:val="00AD56E9"/>
    <w:rsid w:val="00AD63B9"/>
    <w:rsid w:val="00AD6447"/>
    <w:rsid w:val="00AE232F"/>
    <w:rsid w:val="00AF2CD3"/>
    <w:rsid w:val="00AF2FA1"/>
    <w:rsid w:val="00AF6227"/>
    <w:rsid w:val="00B04B03"/>
    <w:rsid w:val="00B05199"/>
    <w:rsid w:val="00B05C21"/>
    <w:rsid w:val="00B101EA"/>
    <w:rsid w:val="00B1096B"/>
    <w:rsid w:val="00B12F6E"/>
    <w:rsid w:val="00B1736A"/>
    <w:rsid w:val="00B249F1"/>
    <w:rsid w:val="00B440D4"/>
    <w:rsid w:val="00B511F2"/>
    <w:rsid w:val="00B56530"/>
    <w:rsid w:val="00B70C6A"/>
    <w:rsid w:val="00B7190F"/>
    <w:rsid w:val="00B84103"/>
    <w:rsid w:val="00B87244"/>
    <w:rsid w:val="00BB6C18"/>
    <w:rsid w:val="00BC4FB0"/>
    <w:rsid w:val="00BC5EA3"/>
    <w:rsid w:val="00BD5626"/>
    <w:rsid w:val="00BE2D6E"/>
    <w:rsid w:val="00BF7965"/>
    <w:rsid w:val="00C00A3B"/>
    <w:rsid w:val="00C00F88"/>
    <w:rsid w:val="00C07EAF"/>
    <w:rsid w:val="00C12E46"/>
    <w:rsid w:val="00C25CC5"/>
    <w:rsid w:val="00C355E3"/>
    <w:rsid w:val="00C358C7"/>
    <w:rsid w:val="00C36E5B"/>
    <w:rsid w:val="00C36EE1"/>
    <w:rsid w:val="00C41352"/>
    <w:rsid w:val="00C42957"/>
    <w:rsid w:val="00C63160"/>
    <w:rsid w:val="00C64B4A"/>
    <w:rsid w:val="00C67CE8"/>
    <w:rsid w:val="00C81A89"/>
    <w:rsid w:val="00C81F6B"/>
    <w:rsid w:val="00C87DCD"/>
    <w:rsid w:val="00C90F5F"/>
    <w:rsid w:val="00C91AE3"/>
    <w:rsid w:val="00C933A3"/>
    <w:rsid w:val="00C979D2"/>
    <w:rsid w:val="00CA379A"/>
    <w:rsid w:val="00CB3CCE"/>
    <w:rsid w:val="00CC24D0"/>
    <w:rsid w:val="00CD21F7"/>
    <w:rsid w:val="00CD4D23"/>
    <w:rsid w:val="00CD62F1"/>
    <w:rsid w:val="00CE427B"/>
    <w:rsid w:val="00CF4514"/>
    <w:rsid w:val="00D00CE1"/>
    <w:rsid w:val="00D13B0A"/>
    <w:rsid w:val="00D26BE1"/>
    <w:rsid w:val="00D425F1"/>
    <w:rsid w:val="00D5457A"/>
    <w:rsid w:val="00D57279"/>
    <w:rsid w:val="00D57894"/>
    <w:rsid w:val="00D63887"/>
    <w:rsid w:val="00D65406"/>
    <w:rsid w:val="00D70310"/>
    <w:rsid w:val="00D71889"/>
    <w:rsid w:val="00D75B6D"/>
    <w:rsid w:val="00D81C0F"/>
    <w:rsid w:val="00D84818"/>
    <w:rsid w:val="00D91B68"/>
    <w:rsid w:val="00D937B3"/>
    <w:rsid w:val="00DA07B3"/>
    <w:rsid w:val="00DA54AB"/>
    <w:rsid w:val="00DA5BDD"/>
    <w:rsid w:val="00DA6B3A"/>
    <w:rsid w:val="00DB68FE"/>
    <w:rsid w:val="00DC3801"/>
    <w:rsid w:val="00DD10F6"/>
    <w:rsid w:val="00DD6938"/>
    <w:rsid w:val="00DE79AD"/>
    <w:rsid w:val="00DF2168"/>
    <w:rsid w:val="00E07A4D"/>
    <w:rsid w:val="00E07BD3"/>
    <w:rsid w:val="00E10501"/>
    <w:rsid w:val="00E1698A"/>
    <w:rsid w:val="00E210F0"/>
    <w:rsid w:val="00E22584"/>
    <w:rsid w:val="00E24170"/>
    <w:rsid w:val="00E26E28"/>
    <w:rsid w:val="00E34D25"/>
    <w:rsid w:val="00E41772"/>
    <w:rsid w:val="00E52435"/>
    <w:rsid w:val="00E52D2E"/>
    <w:rsid w:val="00E53944"/>
    <w:rsid w:val="00E55F59"/>
    <w:rsid w:val="00E564CC"/>
    <w:rsid w:val="00E60E0C"/>
    <w:rsid w:val="00E61613"/>
    <w:rsid w:val="00E651D3"/>
    <w:rsid w:val="00E71ABF"/>
    <w:rsid w:val="00E72D00"/>
    <w:rsid w:val="00E730A7"/>
    <w:rsid w:val="00E73F5D"/>
    <w:rsid w:val="00E83940"/>
    <w:rsid w:val="00E84230"/>
    <w:rsid w:val="00E85F79"/>
    <w:rsid w:val="00E862E3"/>
    <w:rsid w:val="00E960B3"/>
    <w:rsid w:val="00EA0680"/>
    <w:rsid w:val="00EA2A37"/>
    <w:rsid w:val="00EA4517"/>
    <w:rsid w:val="00EA4CB8"/>
    <w:rsid w:val="00EA75BA"/>
    <w:rsid w:val="00EA7B5B"/>
    <w:rsid w:val="00EB14E5"/>
    <w:rsid w:val="00EB2057"/>
    <w:rsid w:val="00EC2E09"/>
    <w:rsid w:val="00ED5702"/>
    <w:rsid w:val="00ED6308"/>
    <w:rsid w:val="00ED69F7"/>
    <w:rsid w:val="00EE0AD8"/>
    <w:rsid w:val="00EF6F1E"/>
    <w:rsid w:val="00EF7AB7"/>
    <w:rsid w:val="00F03E59"/>
    <w:rsid w:val="00F05810"/>
    <w:rsid w:val="00F30DFA"/>
    <w:rsid w:val="00F3375C"/>
    <w:rsid w:val="00F35950"/>
    <w:rsid w:val="00F42799"/>
    <w:rsid w:val="00F46278"/>
    <w:rsid w:val="00F51F93"/>
    <w:rsid w:val="00F5373C"/>
    <w:rsid w:val="00F54F95"/>
    <w:rsid w:val="00F57F58"/>
    <w:rsid w:val="00F71D0B"/>
    <w:rsid w:val="00F77C7F"/>
    <w:rsid w:val="00F8643A"/>
    <w:rsid w:val="00F92396"/>
    <w:rsid w:val="00FA5C2A"/>
    <w:rsid w:val="00FA5D88"/>
    <w:rsid w:val="00FA7183"/>
    <w:rsid w:val="00FB6C91"/>
    <w:rsid w:val="00FC2096"/>
    <w:rsid w:val="00FC6F19"/>
    <w:rsid w:val="00FC7652"/>
    <w:rsid w:val="00FC7A22"/>
    <w:rsid w:val="00FD1E39"/>
    <w:rsid w:val="00FE2194"/>
    <w:rsid w:val="00FE4A94"/>
    <w:rsid w:val="00FE6A5A"/>
    <w:rsid w:val="00FF0E38"/>
    <w:rsid w:val="00FF1807"/>
    <w:rsid w:val="00FF32C1"/>
    <w:rsid w:val="00FF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2469AB-08B6-4AEF-A920-73B249DA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E5C"/>
  </w:style>
  <w:style w:type="paragraph" w:styleId="1">
    <w:name w:val="heading 1"/>
    <w:basedOn w:val="a"/>
    <w:next w:val="a"/>
    <w:link w:val="10"/>
    <w:qFormat/>
    <w:rsid w:val="008431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1E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431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431E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nhideWhenUsed/>
    <w:rsid w:val="008431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8431E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843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8431ED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semiHidden/>
    <w:unhideWhenUsed/>
    <w:rsid w:val="008431E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431ED"/>
    <w:rPr>
      <w:rFonts w:ascii="Tahoma" w:eastAsia="Times New Roman" w:hAnsi="Tahoma" w:cs="Tahoma"/>
      <w:sz w:val="16"/>
      <w:szCs w:val="16"/>
    </w:rPr>
  </w:style>
  <w:style w:type="paragraph" w:customStyle="1" w:styleId="ab">
    <w:name w:val="Знак"/>
    <w:basedOn w:val="a"/>
    <w:rsid w:val="008431E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реквизитПодпись"/>
    <w:basedOn w:val="a"/>
    <w:rsid w:val="008431ED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33">
    <w:name w:val="xl33"/>
    <w:basedOn w:val="a"/>
    <w:rsid w:val="008431E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rsid w:val="0084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157C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f">
    <w:name w:val="Основной текст Знак"/>
    <w:basedOn w:val="a0"/>
    <w:link w:val="ae"/>
    <w:rsid w:val="00157C8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">
    <w:name w:val="Основной текст 21"/>
    <w:basedOn w:val="a"/>
    <w:rsid w:val="00EA4C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9A1236"/>
  </w:style>
  <w:style w:type="character" w:styleId="af0">
    <w:name w:val="Hyperlink"/>
    <w:basedOn w:val="a0"/>
    <w:uiPriority w:val="99"/>
    <w:semiHidden/>
    <w:unhideWhenUsed/>
    <w:rsid w:val="009A1236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9A1236"/>
    <w:rPr>
      <w:color w:val="800080"/>
      <w:u w:val="single"/>
    </w:rPr>
  </w:style>
  <w:style w:type="paragraph" w:customStyle="1" w:styleId="xl66">
    <w:name w:val="xl66"/>
    <w:basedOn w:val="a"/>
    <w:rsid w:val="009A1236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67">
    <w:name w:val="xl67"/>
    <w:basedOn w:val="a"/>
    <w:rsid w:val="009A1236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68">
    <w:name w:val="xl68"/>
    <w:basedOn w:val="a"/>
    <w:rsid w:val="009A1236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</w:rPr>
  </w:style>
  <w:style w:type="paragraph" w:customStyle="1" w:styleId="xl69">
    <w:name w:val="xl69"/>
    <w:basedOn w:val="a"/>
    <w:rsid w:val="009A1236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70">
    <w:name w:val="xl70"/>
    <w:basedOn w:val="a"/>
    <w:rsid w:val="009A1236"/>
    <w:pPr>
      <w:spacing w:before="100" w:beforeAutospacing="1" w:after="100" w:afterAutospacing="1" w:line="240" w:lineRule="auto"/>
    </w:pPr>
    <w:rPr>
      <w:rFonts w:ascii="Arial CYR" w:eastAsia="Times New Roman" w:hAnsi="Arial CYR" w:cs="Arial CYR"/>
    </w:rPr>
  </w:style>
  <w:style w:type="paragraph" w:customStyle="1" w:styleId="xl71">
    <w:name w:val="xl71"/>
    <w:basedOn w:val="a"/>
    <w:rsid w:val="009A1236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72">
    <w:name w:val="xl72"/>
    <w:basedOn w:val="a"/>
    <w:rsid w:val="009A1236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</w:rPr>
  </w:style>
  <w:style w:type="paragraph" w:customStyle="1" w:styleId="xl73">
    <w:name w:val="xl73"/>
    <w:basedOn w:val="a"/>
    <w:rsid w:val="009A123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9A123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rsid w:val="009A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9A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a"/>
    <w:rsid w:val="009A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8">
    <w:name w:val="xl78"/>
    <w:basedOn w:val="a"/>
    <w:rsid w:val="009A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9">
    <w:name w:val="xl79"/>
    <w:basedOn w:val="a"/>
    <w:rsid w:val="009A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9A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9A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9A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9A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9A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9A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"/>
    <w:rsid w:val="009A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9A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9A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a"/>
    <w:rsid w:val="009A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a"/>
    <w:rsid w:val="009A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a"/>
    <w:rsid w:val="009A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a"/>
    <w:rsid w:val="009A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a"/>
    <w:rsid w:val="009A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4">
    <w:name w:val="xl94"/>
    <w:basedOn w:val="a"/>
    <w:rsid w:val="009A123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a"/>
    <w:rsid w:val="009A123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a"/>
    <w:rsid w:val="009A123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a"/>
    <w:rsid w:val="009A123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9F720A"/>
  </w:style>
  <w:style w:type="paragraph" w:styleId="af2">
    <w:name w:val="Subtitle"/>
    <w:basedOn w:val="a"/>
    <w:next w:val="a"/>
    <w:link w:val="af3"/>
    <w:uiPriority w:val="11"/>
    <w:qFormat/>
    <w:rsid w:val="00CE427B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3">
    <w:name w:val="Подзаголовок Знак"/>
    <w:basedOn w:val="a0"/>
    <w:link w:val="af2"/>
    <w:uiPriority w:val="11"/>
    <w:rsid w:val="00CE427B"/>
    <w:rPr>
      <w:color w:val="5A5A5A" w:themeColor="text1" w:themeTint="A5"/>
      <w:spacing w:val="15"/>
    </w:rPr>
  </w:style>
  <w:style w:type="numbering" w:customStyle="1" w:styleId="3">
    <w:name w:val="Нет списка3"/>
    <w:next w:val="a2"/>
    <w:uiPriority w:val="99"/>
    <w:semiHidden/>
    <w:unhideWhenUsed/>
    <w:rsid w:val="00C36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3FB72-4CEC-484F-B86E-6833E047C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4913</TotalTime>
  <Pages>19</Pages>
  <Words>5018</Words>
  <Characters>28604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Татьяна</cp:lastModifiedBy>
  <cp:revision>23</cp:revision>
  <cp:lastPrinted>2020-11-26T08:22:00Z</cp:lastPrinted>
  <dcterms:created xsi:type="dcterms:W3CDTF">2015-07-27T08:54:00Z</dcterms:created>
  <dcterms:modified xsi:type="dcterms:W3CDTF">2020-12-21T09:54:00Z</dcterms:modified>
</cp:coreProperties>
</file>