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62" w:rsidRPr="004B6162" w:rsidRDefault="002E4E51" w:rsidP="00AB36F6">
      <w:pPr>
        <w:pStyle w:val="a3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162">
        <w:rPr>
          <w:rFonts w:ascii="Times New Roman" w:hAnsi="Times New Roman" w:cs="Times New Roman"/>
          <w:b/>
          <w:sz w:val="28"/>
          <w:szCs w:val="28"/>
        </w:rPr>
        <w:t>Прокур</w:t>
      </w:r>
      <w:r w:rsidR="004B6162" w:rsidRPr="004B6162">
        <w:rPr>
          <w:rFonts w:ascii="Times New Roman" w:hAnsi="Times New Roman" w:cs="Times New Roman"/>
          <w:b/>
          <w:sz w:val="28"/>
          <w:szCs w:val="28"/>
        </w:rPr>
        <w:t>атурой Тегульдетского района организована проверка гибели работника лесозаготовительной организации</w:t>
      </w:r>
    </w:p>
    <w:p w:rsidR="004B6162" w:rsidRDefault="002E4E51" w:rsidP="00AB36F6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6162">
        <w:rPr>
          <w:rFonts w:ascii="Times New Roman" w:hAnsi="Times New Roman" w:cs="Times New Roman"/>
          <w:sz w:val="28"/>
          <w:szCs w:val="28"/>
        </w:rPr>
        <w:t xml:space="preserve">Прокуратура Тегульдетского района </w:t>
      </w:r>
      <w:r w:rsidR="004B6162" w:rsidRPr="004B6162">
        <w:rPr>
          <w:rFonts w:ascii="Times New Roman" w:hAnsi="Times New Roman" w:cs="Times New Roman"/>
          <w:sz w:val="28"/>
          <w:szCs w:val="28"/>
        </w:rPr>
        <w:t>начала проверку обстоятельств гибели работника лесозаготовительной организации при</w:t>
      </w:r>
      <w:r w:rsidR="004B6162">
        <w:rPr>
          <w:rFonts w:ascii="Times New Roman" w:hAnsi="Times New Roman" w:cs="Times New Roman"/>
          <w:sz w:val="28"/>
          <w:szCs w:val="28"/>
        </w:rPr>
        <w:t xml:space="preserve"> заготовке древесины на территории лесного фонда в 50 километрах от районного центра</w:t>
      </w:r>
      <w:r w:rsidR="00CC239F">
        <w:rPr>
          <w:rFonts w:ascii="Times New Roman" w:hAnsi="Times New Roman" w:cs="Times New Roman"/>
          <w:sz w:val="28"/>
          <w:szCs w:val="28"/>
        </w:rPr>
        <w:t>, ы ходе которой будет дана оценка соблюдению работодателем законодательства об охране труда при организации работ с использованием специальной техники</w:t>
      </w:r>
      <w:r w:rsidR="004B6162">
        <w:rPr>
          <w:rFonts w:ascii="Times New Roman" w:hAnsi="Times New Roman" w:cs="Times New Roman"/>
          <w:sz w:val="28"/>
          <w:szCs w:val="28"/>
        </w:rPr>
        <w:t>.</w:t>
      </w:r>
    </w:p>
    <w:p w:rsidR="003C00DD" w:rsidRDefault="003C00DD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62" w:rsidRDefault="004B6162" w:rsidP="00AB3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09"/>
    <w:rsid w:val="000C4EA1"/>
    <w:rsid w:val="001E1509"/>
    <w:rsid w:val="002C4AE5"/>
    <w:rsid w:val="002E4E51"/>
    <w:rsid w:val="003C00DD"/>
    <w:rsid w:val="00422962"/>
    <w:rsid w:val="00436DF6"/>
    <w:rsid w:val="00480027"/>
    <w:rsid w:val="004B6162"/>
    <w:rsid w:val="004D5336"/>
    <w:rsid w:val="00503199"/>
    <w:rsid w:val="0051320E"/>
    <w:rsid w:val="0052446B"/>
    <w:rsid w:val="005738E6"/>
    <w:rsid w:val="005A47D4"/>
    <w:rsid w:val="0068494C"/>
    <w:rsid w:val="007154CF"/>
    <w:rsid w:val="00943F8A"/>
    <w:rsid w:val="00980EBB"/>
    <w:rsid w:val="009A5545"/>
    <w:rsid w:val="00A72638"/>
    <w:rsid w:val="00AB36F6"/>
    <w:rsid w:val="00B50449"/>
    <w:rsid w:val="00BB0667"/>
    <w:rsid w:val="00CC239F"/>
    <w:rsid w:val="00CD3C82"/>
    <w:rsid w:val="00D30F09"/>
    <w:rsid w:val="00E0149A"/>
    <w:rsid w:val="00E0352B"/>
    <w:rsid w:val="00F50B4E"/>
    <w:rsid w:val="00FE0394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4415D-6FAD-4032-A921-A88FB852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45"/>
    <w:pPr>
      <w:spacing w:after="0" w:line="240" w:lineRule="auto"/>
    </w:pPr>
  </w:style>
  <w:style w:type="character" w:styleId="a4">
    <w:name w:val="Strong"/>
    <w:basedOn w:val="a0"/>
    <w:uiPriority w:val="22"/>
    <w:qFormat/>
    <w:rsid w:val="00E0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Миронов</cp:lastModifiedBy>
  <cp:revision>4</cp:revision>
  <cp:lastPrinted>2020-11-09T12:44:00Z</cp:lastPrinted>
  <dcterms:created xsi:type="dcterms:W3CDTF">2020-11-09T12:39:00Z</dcterms:created>
  <dcterms:modified xsi:type="dcterms:W3CDTF">2020-11-11T08:24:00Z</dcterms:modified>
</cp:coreProperties>
</file>